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552" w:rsidRPr="005F053F" w:rsidRDefault="00A73552" w:rsidP="00A73552">
      <w:pPr>
        <w:pStyle w:val="Bezodstpw"/>
        <w:jc w:val="right"/>
        <w:rPr>
          <w:rFonts w:cstheme="minorHAnsi"/>
        </w:rPr>
      </w:pPr>
      <w:r>
        <w:rPr>
          <w:rFonts w:cstheme="minorHAnsi"/>
        </w:rPr>
        <w:t>Chojnice, _____________</w:t>
      </w:r>
    </w:p>
    <w:p w:rsidR="00A73552" w:rsidRPr="005F053F" w:rsidRDefault="00A73552" w:rsidP="00A73552">
      <w:pPr>
        <w:pStyle w:val="Bezodstpw"/>
        <w:jc w:val="right"/>
        <w:rPr>
          <w:rFonts w:cstheme="minorHAnsi"/>
        </w:rPr>
      </w:pPr>
    </w:p>
    <w:p w:rsidR="00A73552" w:rsidRDefault="00A73552" w:rsidP="00A73552">
      <w:pPr>
        <w:pStyle w:val="Bezodstpw"/>
        <w:tabs>
          <w:tab w:val="left" w:pos="570"/>
          <w:tab w:val="right" w:pos="9072"/>
        </w:tabs>
        <w:jc w:val="center"/>
        <w:rPr>
          <w:rFonts w:cstheme="minorHAnsi"/>
          <w:b/>
          <w:shd w:val="clear" w:color="auto" w:fill="FFFFFF"/>
        </w:rPr>
      </w:pPr>
      <w:proofErr w:type="spellStart"/>
      <w:r>
        <w:rPr>
          <w:rFonts w:cstheme="minorHAnsi"/>
          <w:b/>
          <w:shd w:val="clear" w:color="auto" w:fill="FFFFFF"/>
        </w:rPr>
        <w:t>R</w:t>
      </w:r>
      <w:r w:rsidRPr="00E07411">
        <w:rPr>
          <w:rFonts w:cstheme="minorHAnsi"/>
          <w:b/>
          <w:sz w:val="2"/>
          <w:szCs w:val="2"/>
          <w:shd w:val="clear" w:color="auto" w:fill="FFFFFF"/>
        </w:rPr>
        <w:t>.</w:t>
      </w:r>
      <w:r>
        <w:rPr>
          <w:rFonts w:cstheme="minorHAnsi"/>
          <w:b/>
          <w:shd w:val="clear" w:color="auto" w:fill="FFFFFF"/>
        </w:rPr>
        <w:t>o</w:t>
      </w:r>
      <w:r w:rsidRPr="00E07411">
        <w:rPr>
          <w:rFonts w:cstheme="minorHAnsi"/>
          <w:b/>
          <w:sz w:val="2"/>
          <w:szCs w:val="2"/>
          <w:shd w:val="clear" w:color="auto" w:fill="FFFFFF"/>
        </w:rPr>
        <w:t>.</w:t>
      </w:r>
      <w:r>
        <w:rPr>
          <w:rFonts w:cstheme="minorHAnsi"/>
          <w:b/>
          <w:shd w:val="clear" w:color="auto" w:fill="FFFFFF"/>
        </w:rPr>
        <w:t>ze</w:t>
      </w:r>
      <w:r w:rsidRPr="00E07411">
        <w:rPr>
          <w:rFonts w:cstheme="minorHAnsi"/>
          <w:b/>
          <w:sz w:val="2"/>
          <w:szCs w:val="2"/>
          <w:shd w:val="clear" w:color="auto" w:fill="FFFFFF"/>
        </w:rPr>
        <w:t>.</w:t>
      </w:r>
      <w:r>
        <w:rPr>
          <w:rFonts w:cstheme="minorHAnsi"/>
          <w:b/>
          <w:shd w:val="clear" w:color="auto" w:fill="FFFFFF"/>
        </w:rPr>
        <w:t>zna</w:t>
      </w:r>
      <w:r w:rsidRPr="00E07411">
        <w:rPr>
          <w:rFonts w:cstheme="minorHAnsi"/>
          <w:b/>
          <w:sz w:val="2"/>
          <w:szCs w:val="2"/>
          <w:shd w:val="clear" w:color="auto" w:fill="FFFFFF"/>
        </w:rPr>
        <w:t>.</w:t>
      </w:r>
      <w:r>
        <w:rPr>
          <w:rFonts w:cstheme="minorHAnsi"/>
          <w:b/>
          <w:shd w:val="clear" w:color="auto" w:fill="FFFFFF"/>
        </w:rPr>
        <w:t>nie</w:t>
      </w:r>
      <w:proofErr w:type="spellEnd"/>
      <w:r>
        <w:rPr>
          <w:rFonts w:cstheme="minorHAnsi"/>
          <w:b/>
          <w:shd w:val="clear" w:color="auto" w:fill="FFFFFF"/>
        </w:rPr>
        <w:t xml:space="preserve"> </w:t>
      </w:r>
      <w:proofErr w:type="spellStart"/>
      <w:r>
        <w:rPr>
          <w:rFonts w:cstheme="minorHAnsi"/>
          <w:b/>
          <w:shd w:val="clear" w:color="auto" w:fill="FFFFFF"/>
        </w:rPr>
        <w:t>ry</w:t>
      </w:r>
      <w:r w:rsidRPr="00E07411">
        <w:rPr>
          <w:rFonts w:cstheme="minorHAnsi"/>
          <w:b/>
          <w:sz w:val="2"/>
          <w:szCs w:val="2"/>
          <w:shd w:val="clear" w:color="auto" w:fill="FFFFFF"/>
        </w:rPr>
        <w:t>.</w:t>
      </w:r>
      <w:r>
        <w:rPr>
          <w:rFonts w:cstheme="minorHAnsi"/>
          <w:b/>
          <w:shd w:val="clear" w:color="auto" w:fill="FFFFFF"/>
        </w:rPr>
        <w:t>n</w:t>
      </w:r>
      <w:r w:rsidRPr="00E07411">
        <w:rPr>
          <w:rFonts w:cstheme="minorHAnsi"/>
          <w:b/>
          <w:sz w:val="2"/>
          <w:szCs w:val="2"/>
          <w:shd w:val="clear" w:color="auto" w:fill="FFFFFF"/>
        </w:rPr>
        <w:t>.</w:t>
      </w:r>
      <w:r>
        <w:rPr>
          <w:rFonts w:cstheme="minorHAnsi"/>
          <w:b/>
          <w:shd w:val="clear" w:color="auto" w:fill="FFFFFF"/>
        </w:rPr>
        <w:t>k</w:t>
      </w:r>
      <w:r w:rsidRPr="00E07411">
        <w:rPr>
          <w:rFonts w:cstheme="minorHAnsi"/>
          <w:b/>
          <w:sz w:val="2"/>
          <w:szCs w:val="2"/>
          <w:shd w:val="clear" w:color="auto" w:fill="FFFFFF"/>
        </w:rPr>
        <w:t>.</w:t>
      </w:r>
      <w:r>
        <w:rPr>
          <w:rFonts w:cstheme="minorHAnsi"/>
          <w:b/>
          <w:shd w:val="clear" w:color="auto" w:fill="FFFFFF"/>
        </w:rPr>
        <w:t>u</w:t>
      </w:r>
      <w:proofErr w:type="spellEnd"/>
      <w:r>
        <w:rPr>
          <w:rFonts w:cstheme="minorHAnsi"/>
          <w:b/>
          <w:shd w:val="clear" w:color="auto" w:fill="FFFFFF"/>
        </w:rPr>
        <w:t xml:space="preserve"> </w:t>
      </w:r>
      <w:r>
        <w:rPr>
          <w:rFonts w:cstheme="minorHAnsi"/>
          <w:b/>
          <w:shd w:val="clear" w:color="auto" w:fill="FFFFFF"/>
        </w:rPr>
        <w:br/>
        <w:t>dot. usługa transportowa – przewóz osób</w:t>
      </w:r>
      <w:r>
        <w:rPr>
          <w:rFonts w:cstheme="minorHAnsi"/>
          <w:b/>
          <w:shd w:val="clear" w:color="auto" w:fill="FFFFFF"/>
        </w:rPr>
        <w:br/>
      </w:r>
    </w:p>
    <w:p w:rsidR="00A73552" w:rsidRPr="004630AF" w:rsidRDefault="00A73552" w:rsidP="00A73552">
      <w:pPr>
        <w:jc w:val="center"/>
        <w:rPr>
          <w:rFonts w:ascii="Calibri" w:hAnsi="Calibri" w:cs="Calibri"/>
          <w:sz w:val="20"/>
          <w:szCs w:val="20"/>
        </w:rPr>
      </w:pPr>
      <w:proofErr w:type="spellStart"/>
      <w:r w:rsidRPr="00657885">
        <w:rPr>
          <w:rFonts w:ascii="Calibri" w:hAnsi="Calibri" w:cs="Calibri"/>
          <w:sz w:val="20"/>
          <w:szCs w:val="20"/>
        </w:rPr>
        <w:t>Ro</w:t>
      </w:r>
      <w:r w:rsidRPr="00E07411">
        <w:rPr>
          <w:rFonts w:asciiTheme="minorHAnsi" w:hAnsiTheme="minorHAnsi" w:cstheme="minorHAnsi"/>
          <w:b/>
          <w:sz w:val="2"/>
          <w:szCs w:val="2"/>
          <w:shd w:val="clear" w:color="auto" w:fill="FFFFFF"/>
        </w:rPr>
        <w:t>.</w:t>
      </w:r>
      <w:r w:rsidRPr="00657885">
        <w:rPr>
          <w:rFonts w:ascii="Calibri" w:hAnsi="Calibri" w:cs="Calibri"/>
          <w:sz w:val="20"/>
          <w:szCs w:val="20"/>
        </w:rPr>
        <w:t>ze</w:t>
      </w:r>
      <w:r w:rsidRPr="00E07411">
        <w:rPr>
          <w:rFonts w:asciiTheme="minorHAnsi" w:hAnsiTheme="minorHAnsi" w:cstheme="minorHAnsi"/>
          <w:b/>
          <w:sz w:val="2"/>
          <w:szCs w:val="2"/>
          <w:shd w:val="clear" w:color="auto" w:fill="FFFFFF"/>
        </w:rPr>
        <w:t>.</w:t>
      </w:r>
      <w:r w:rsidRPr="00657885">
        <w:rPr>
          <w:rFonts w:ascii="Calibri" w:hAnsi="Calibri" w:cs="Calibri"/>
          <w:sz w:val="20"/>
          <w:szCs w:val="20"/>
        </w:rPr>
        <w:t>zn</w:t>
      </w:r>
      <w:r w:rsidRPr="00E07411">
        <w:rPr>
          <w:rFonts w:asciiTheme="minorHAnsi" w:hAnsiTheme="minorHAnsi" w:cstheme="minorHAnsi"/>
          <w:b/>
          <w:sz w:val="2"/>
          <w:szCs w:val="2"/>
          <w:shd w:val="clear" w:color="auto" w:fill="FFFFFF"/>
        </w:rPr>
        <w:t>.</w:t>
      </w:r>
      <w:r w:rsidRPr="00657885">
        <w:rPr>
          <w:rFonts w:ascii="Calibri" w:hAnsi="Calibri" w:cs="Calibri"/>
          <w:sz w:val="20"/>
          <w:szCs w:val="20"/>
        </w:rPr>
        <w:t>an</w:t>
      </w:r>
      <w:r w:rsidRPr="00E07411">
        <w:rPr>
          <w:rFonts w:asciiTheme="minorHAnsi" w:hAnsiTheme="minorHAnsi" w:cstheme="minorHAnsi"/>
          <w:b/>
          <w:sz w:val="2"/>
          <w:szCs w:val="2"/>
          <w:shd w:val="clear" w:color="auto" w:fill="FFFFFF"/>
        </w:rPr>
        <w:t>.</w:t>
      </w:r>
      <w:r w:rsidRPr="00657885">
        <w:rPr>
          <w:rFonts w:ascii="Calibri" w:hAnsi="Calibri" w:cs="Calibri"/>
          <w:sz w:val="20"/>
          <w:szCs w:val="20"/>
        </w:rPr>
        <w:t>i</w:t>
      </w:r>
      <w:r w:rsidRPr="00E07411">
        <w:rPr>
          <w:rFonts w:asciiTheme="minorHAnsi" w:hAnsiTheme="minorHAnsi" w:cstheme="minorHAnsi"/>
          <w:b/>
          <w:sz w:val="2"/>
          <w:szCs w:val="2"/>
          <w:shd w:val="clear" w:color="auto" w:fill="FFFFFF"/>
        </w:rPr>
        <w:t>.</w:t>
      </w:r>
      <w:r w:rsidRPr="00657885">
        <w:rPr>
          <w:rFonts w:ascii="Calibri" w:hAnsi="Calibri" w:cs="Calibri"/>
          <w:sz w:val="20"/>
          <w:szCs w:val="20"/>
        </w:rPr>
        <w:t>e</w:t>
      </w:r>
      <w:proofErr w:type="spellEnd"/>
      <w:r w:rsidRPr="00657885">
        <w:rPr>
          <w:rFonts w:ascii="Calibri" w:hAnsi="Calibri" w:cs="Calibri"/>
          <w:sz w:val="20"/>
          <w:szCs w:val="20"/>
        </w:rPr>
        <w:t xml:space="preserve"> </w:t>
      </w:r>
      <w:proofErr w:type="spellStart"/>
      <w:r w:rsidRPr="00657885">
        <w:rPr>
          <w:rFonts w:ascii="Calibri" w:hAnsi="Calibri" w:cs="Calibri"/>
          <w:sz w:val="20"/>
          <w:szCs w:val="20"/>
        </w:rPr>
        <w:t>ry</w:t>
      </w:r>
      <w:r w:rsidRPr="00E07411">
        <w:rPr>
          <w:rFonts w:asciiTheme="minorHAnsi" w:hAnsiTheme="minorHAnsi" w:cstheme="minorHAnsi"/>
          <w:b/>
          <w:sz w:val="2"/>
          <w:szCs w:val="2"/>
          <w:shd w:val="clear" w:color="auto" w:fill="FFFFFF"/>
        </w:rPr>
        <w:t>.</w:t>
      </w:r>
      <w:r w:rsidRPr="00657885">
        <w:rPr>
          <w:rFonts w:ascii="Calibri" w:hAnsi="Calibri" w:cs="Calibri"/>
          <w:sz w:val="20"/>
          <w:szCs w:val="20"/>
        </w:rPr>
        <w:t>n</w:t>
      </w:r>
      <w:r w:rsidRPr="00E07411">
        <w:rPr>
          <w:rFonts w:asciiTheme="minorHAnsi" w:hAnsiTheme="minorHAnsi" w:cstheme="minorHAnsi"/>
          <w:b/>
          <w:sz w:val="2"/>
          <w:szCs w:val="2"/>
          <w:shd w:val="clear" w:color="auto" w:fill="FFFFFF"/>
        </w:rPr>
        <w:t>.</w:t>
      </w:r>
      <w:r w:rsidRPr="00657885">
        <w:rPr>
          <w:rFonts w:ascii="Calibri" w:hAnsi="Calibri" w:cs="Calibri"/>
          <w:sz w:val="20"/>
          <w:szCs w:val="20"/>
        </w:rPr>
        <w:t>ku</w:t>
      </w:r>
      <w:proofErr w:type="spellEnd"/>
      <w:r w:rsidRPr="00657885">
        <w:rPr>
          <w:rFonts w:ascii="Calibri" w:hAnsi="Calibri" w:cs="Calibri"/>
          <w:sz w:val="20"/>
          <w:szCs w:val="20"/>
        </w:rPr>
        <w:t xml:space="preserve"> przeprowadz</w:t>
      </w:r>
      <w:r>
        <w:rPr>
          <w:rFonts w:ascii="Calibri" w:hAnsi="Calibri" w:cs="Calibri"/>
          <w:sz w:val="20"/>
          <w:szCs w:val="20"/>
        </w:rPr>
        <w:t xml:space="preserve">a się na potrzeby realizacji operacji własnej </w:t>
      </w:r>
      <w:r w:rsidRPr="004630AF">
        <w:rPr>
          <w:rFonts w:ascii="Calibri" w:hAnsi="Calibri" w:cs="Calibri"/>
          <w:sz w:val="20"/>
          <w:szCs w:val="20"/>
        </w:rPr>
        <w:t xml:space="preserve">LGD Sandry Brdy pn. „Akademia  Aktywnego Seniora” – mająca na celu realizację cyklu warsztatów oraz wyjazdów </w:t>
      </w:r>
      <w:proofErr w:type="spellStart"/>
      <w:r w:rsidRPr="004630AF">
        <w:rPr>
          <w:rFonts w:ascii="Calibri" w:hAnsi="Calibri" w:cs="Calibri"/>
          <w:sz w:val="20"/>
          <w:szCs w:val="20"/>
        </w:rPr>
        <w:t>edukacyjno</w:t>
      </w:r>
      <w:proofErr w:type="spellEnd"/>
      <w:r w:rsidRPr="004630AF">
        <w:rPr>
          <w:rFonts w:ascii="Calibri" w:hAnsi="Calibri" w:cs="Calibri"/>
          <w:sz w:val="20"/>
          <w:szCs w:val="20"/>
        </w:rPr>
        <w:t xml:space="preserve"> – integracyjnych włączających społeczność grupy defaworyzowanej seniorów,  finansowana jest ze środków Unii Europejskiej w ramach Poddziałania 19.2 Wsparcie na wdrażanie operacji w ramach strategii rozwoju lokalnego kierowanego przez społeczność  Programu Rozwoju Obszarów Wiejskich na lata 2014 – 2020.</w:t>
      </w:r>
    </w:p>
    <w:p w:rsidR="00A73552" w:rsidRPr="005F053F" w:rsidRDefault="00A73552" w:rsidP="00A73552">
      <w:pPr>
        <w:pStyle w:val="Bezodstpw"/>
        <w:tabs>
          <w:tab w:val="left" w:pos="1134"/>
          <w:tab w:val="right" w:pos="9072"/>
        </w:tabs>
        <w:jc w:val="center"/>
        <w:rPr>
          <w:rFonts w:cstheme="minorHAnsi"/>
          <w:b/>
        </w:rPr>
      </w:pPr>
      <w:r>
        <w:rPr>
          <w:rFonts w:cstheme="minorHAnsi"/>
          <w:b/>
          <w:shd w:val="clear" w:color="auto" w:fill="FFFFFF"/>
        </w:rPr>
        <w:br/>
      </w:r>
    </w:p>
    <w:p w:rsidR="00A73552" w:rsidRPr="00BE18C8" w:rsidRDefault="00A73552" w:rsidP="00A73552">
      <w:pPr>
        <w:pStyle w:val="Bezodstpw"/>
        <w:rPr>
          <w:rFonts w:cstheme="minorHAnsi"/>
          <w:b/>
        </w:rPr>
      </w:pPr>
      <w:proofErr w:type="spellStart"/>
      <w:r w:rsidRPr="00BE18C8">
        <w:rPr>
          <w:rFonts w:cstheme="minorHAnsi"/>
          <w:b/>
        </w:rPr>
        <w:t>P</w:t>
      </w:r>
      <w:r w:rsidRPr="00E07411">
        <w:rPr>
          <w:rFonts w:cstheme="minorHAnsi"/>
          <w:b/>
          <w:sz w:val="2"/>
          <w:szCs w:val="2"/>
          <w:shd w:val="clear" w:color="auto" w:fill="FFFFFF"/>
        </w:rPr>
        <w:t>.</w:t>
      </w:r>
      <w:r w:rsidRPr="00BE18C8">
        <w:rPr>
          <w:rFonts w:cstheme="minorHAnsi"/>
          <w:b/>
        </w:rPr>
        <w:t>rze</w:t>
      </w:r>
      <w:r w:rsidRPr="00E07411">
        <w:rPr>
          <w:rFonts w:cstheme="minorHAnsi"/>
          <w:b/>
          <w:sz w:val="2"/>
          <w:szCs w:val="2"/>
          <w:shd w:val="clear" w:color="auto" w:fill="FFFFFF"/>
        </w:rPr>
        <w:t>.</w:t>
      </w:r>
      <w:r w:rsidRPr="00BE18C8">
        <w:rPr>
          <w:rFonts w:cstheme="minorHAnsi"/>
          <w:b/>
        </w:rPr>
        <w:t>d</w:t>
      </w:r>
      <w:r w:rsidRPr="00E07411">
        <w:rPr>
          <w:rFonts w:cstheme="minorHAnsi"/>
          <w:b/>
          <w:sz w:val="2"/>
          <w:szCs w:val="2"/>
          <w:shd w:val="clear" w:color="auto" w:fill="FFFFFF"/>
        </w:rPr>
        <w:t>.</w:t>
      </w:r>
      <w:r w:rsidRPr="00BE18C8">
        <w:rPr>
          <w:rFonts w:cstheme="minorHAnsi"/>
          <w:b/>
        </w:rPr>
        <w:t>m</w:t>
      </w:r>
      <w:r w:rsidRPr="00E07411">
        <w:rPr>
          <w:rFonts w:cstheme="minorHAnsi"/>
          <w:b/>
          <w:sz w:val="2"/>
          <w:szCs w:val="2"/>
          <w:shd w:val="clear" w:color="auto" w:fill="FFFFFF"/>
        </w:rPr>
        <w:t>.</w:t>
      </w:r>
      <w:r w:rsidRPr="00BE18C8">
        <w:rPr>
          <w:rFonts w:cstheme="minorHAnsi"/>
          <w:b/>
        </w:rPr>
        <w:t>iot</w:t>
      </w:r>
      <w:proofErr w:type="spellEnd"/>
      <w:r>
        <w:rPr>
          <w:rFonts w:cstheme="minorHAnsi"/>
          <w:b/>
        </w:rPr>
        <w:t xml:space="preserve"> </w:t>
      </w:r>
      <w:proofErr w:type="spellStart"/>
      <w:r>
        <w:rPr>
          <w:rFonts w:cstheme="minorHAnsi"/>
          <w:b/>
        </w:rPr>
        <w:t>za</w:t>
      </w:r>
      <w:r w:rsidRPr="00E07411">
        <w:rPr>
          <w:rFonts w:cstheme="minorHAnsi"/>
          <w:b/>
          <w:sz w:val="2"/>
          <w:szCs w:val="2"/>
          <w:shd w:val="clear" w:color="auto" w:fill="FFFFFF"/>
        </w:rPr>
        <w:t>.</w:t>
      </w:r>
      <w:r>
        <w:rPr>
          <w:rFonts w:cstheme="minorHAnsi"/>
          <w:b/>
        </w:rPr>
        <w:t>mó</w:t>
      </w:r>
      <w:r w:rsidRPr="00E07411">
        <w:rPr>
          <w:rFonts w:cstheme="minorHAnsi"/>
          <w:b/>
          <w:sz w:val="2"/>
          <w:szCs w:val="2"/>
          <w:shd w:val="clear" w:color="auto" w:fill="FFFFFF"/>
        </w:rPr>
        <w:t>.</w:t>
      </w:r>
      <w:r>
        <w:rPr>
          <w:rFonts w:cstheme="minorHAnsi"/>
          <w:b/>
        </w:rPr>
        <w:t>w</w:t>
      </w:r>
      <w:r w:rsidRPr="00E07411">
        <w:rPr>
          <w:rFonts w:cstheme="minorHAnsi"/>
          <w:b/>
          <w:sz w:val="2"/>
          <w:szCs w:val="2"/>
          <w:shd w:val="clear" w:color="auto" w:fill="FFFFFF"/>
        </w:rPr>
        <w:t>.</w:t>
      </w:r>
      <w:r>
        <w:rPr>
          <w:rFonts w:cstheme="minorHAnsi"/>
          <w:b/>
        </w:rPr>
        <w:t>ie</w:t>
      </w:r>
      <w:r w:rsidRPr="00E07411">
        <w:rPr>
          <w:rFonts w:cstheme="minorHAnsi"/>
          <w:b/>
          <w:sz w:val="2"/>
          <w:szCs w:val="2"/>
          <w:shd w:val="clear" w:color="auto" w:fill="FFFFFF"/>
        </w:rPr>
        <w:t>.</w:t>
      </w:r>
      <w:r>
        <w:rPr>
          <w:rFonts w:cstheme="minorHAnsi"/>
          <w:b/>
        </w:rPr>
        <w:t>nia</w:t>
      </w:r>
      <w:proofErr w:type="spellEnd"/>
      <w:r>
        <w:rPr>
          <w:rFonts w:cstheme="minorHAnsi"/>
          <w:b/>
        </w:rPr>
        <w:t xml:space="preserve"> – dot.  </w:t>
      </w:r>
      <w:proofErr w:type="spellStart"/>
      <w:r>
        <w:rPr>
          <w:rFonts w:cstheme="minorHAnsi"/>
          <w:b/>
        </w:rPr>
        <w:t>ro</w:t>
      </w:r>
      <w:r w:rsidRPr="00E07411">
        <w:rPr>
          <w:rFonts w:cstheme="minorHAnsi"/>
          <w:b/>
          <w:sz w:val="2"/>
          <w:szCs w:val="2"/>
          <w:shd w:val="clear" w:color="auto" w:fill="FFFFFF"/>
        </w:rPr>
        <w:t>.</w:t>
      </w:r>
      <w:r>
        <w:rPr>
          <w:rFonts w:cstheme="minorHAnsi"/>
          <w:b/>
        </w:rPr>
        <w:t>ze</w:t>
      </w:r>
      <w:r w:rsidRPr="00E07411">
        <w:rPr>
          <w:rFonts w:cstheme="minorHAnsi"/>
          <w:b/>
          <w:sz w:val="2"/>
          <w:szCs w:val="2"/>
          <w:shd w:val="clear" w:color="auto" w:fill="FFFFFF"/>
        </w:rPr>
        <w:t>.</w:t>
      </w:r>
      <w:r>
        <w:rPr>
          <w:rFonts w:cstheme="minorHAnsi"/>
          <w:b/>
        </w:rPr>
        <w:t>zn</w:t>
      </w:r>
      <w:r w:rsidRPr="00E07411">
        <w:rPr>
          <w:rFonts w:cstheme="minorHAnsi"/>
          <w:b/>
          <w:sz w:val="2"/>
          <w:szCs w:val="2"/>
          <w:shd w:val="clear" w:color="auto" w:fill="FFFFFF"/>
        </w:rPr>
        <w:t>.</w:t>
      </w:r>
      <w:r>
        <w:rPr>
          <w:rFonts w:cstheme="minorHAnsi"/>
          <w:b/>
        </w:rPr>
        <w:t>an</w:t>
      </w:r>
      <w:r w:rsidRPr="00E07411">
        <w:rPr>
          <w:rFonts w:cstheme="minorHAnsi"/>
          <w:b/>
          <w:sz w:val="2"/>
          <w:szCs w:val="2"/>
          <w:shd w:val="clear" w:color="auto" w:fill="FFFFFF"/>
        </w:rPr>
        <w:t>.</w:t>
      </w:r>
      <w:r>
        <w:rPr>
          <w:rFonts w:cstheme="minorHAnsi"/>
          <w:b/>
        </w:rPr>
        <w:t>ia</w:t>
      </w:r>
      <w:proofErr w:type="spellEnd"/>
      <w:r>
        <w:rPr>
          <w:rFonts w:cstheme="minorHAnsi"/>
          <w:b/>
        </w:rPr>
        <w:t xml:space="preserve"> </w:t>
      </w:r>
      <w:proofErr w:type="spellStart"/>
      <w:r>
        <w:rPr>
          <w:rFonts w:cstheme="minorHAnsi"/>
          <w:b/>
        </w:rPr>
        <w:t>ce</w:t>
      </w:r>
      <w:r w:rsidRPr="00E07411">
        <w:rPr>
          <w:rFonts w:cstheme="minorHAnsi"/>
          <w:b/>
          <w:sz w:val="2"/>
          <w:szCs w:val="2"/>
          <w:shd w:val="clear" w:color="auto" w:fill="FFFFFF"/>
        </w:rPr>
        <w:t>.</w:t>
      </w:r>
      <w:r>
        <w:rPr>
          <w:rFonts w:cstheme="minorHAnsi"/>
          <w:b/>
        </w:rPr>
        <w:t>no</w:t>
      </w:r>
      <w:r w:rsidRPr="00E07411">
        <w:rPr>
          <w:rFonts w:cstheme="minorHAnsi"/>
          <w:b/>
          <w:sz w:val="2"/>
          <w:szCs w:val="2"/>
          <w:shd w:val="clear" w:color="auto" w:fill="FFFFFF"/>
        </w:rPr>
        <w:t>.</w:t>
      </w:r>
      <w:r>
        <w:rPr>
          <w:rFonts w:cstheme="minorHAnsi"/>
          <w:b/>
        </w:rPr>
        <w:t>w</w:t>
      </w:r>
      <w:r w:rsidRPr="00E07411">
        <w:rPr>
          <w:rFonts w:cstheme="minorHAnsi"/>
          <w:b/>
          <w:sz w:val="2"/>
          <w:szCs w:val="2"/>
          <w:shd w:val="clear" w:color="auto" w:fill="FFFFFF"/>
        </w:rPr>
        <w:t>.</w:t>
      </w:r>
      <w:r>
        <w:rPr>
          <w:rFonts w:cstheme="minorHAnsi"/>
          <w:b/>
        </w:rPr>
        <w:t>ego</w:t>
      </w:r>
      <w:proofErr w:type="spellEnd"/>
    </w:p>
    <w:p w:rsidR="00A73552" w:rsidRPr="00D23458" w:rsidRDefault="00A73552" w:rsidP="00A73552">
      <w:pPr>
        <w:pStyle w:val="Bezodstpw"/>
        <w:numPr>
          <w:ilvl w:val="0"/>
          <w:numId w:val="1"/>
        </w:numPr>
        <w:rPr>
          <w:rFonts w:cstheme="minorHAnsi"/>
        </w:rPr>
      </w:pPr>
      <w:r w:rsidRPr="00D23458">
        <w:rPr>
          <w:rFonts w:cstheme="minorHAnsi"/>
        </w:rPr>
        <w:t xml:space="preserve">usługa transportowa, przewóz osób, zorganizowana grupa </w:t>
      </w:r>
      <w:r>
        <w:rPr>
          <w:rFonts w:cstheme="minorHAnsi"/>
        </w:rPr>
        <w:t xml:space="preserve">seniorów </w:t>
      </w:r>
      <w:r w:rsidRPr="00D23458">
        <w:rPr>
          <w:rFonts w:cstheme="minorHAnsi"/>
        </w:rPr>
        <w:t xml:space="preserve">o liczebności 50 osób. </w:t>
      </w:r>
    </w:p>
    <w:p w:rsidR="00A73552" w:rsidRPr="00D23458" w:rsidRDefault="00A73552" w:rsidP="00A73552">
      <w:pPr>
        <w:pStyle w:val="Bezodstpw"/>
        <w:numPr>
          <w:ilvl w:val="0"/>
          <w:numId w:val="1"/>
        </w:numPr>
        <w:rPr>
          <w:rFonts w:cstheme="minorHAnsi"/>
        </w:rPr>
      </w:pPr>
      <w:r w:rsidRPr="00D23458">
        <w:rPr>
          <w:rFonts w:cstheme="minorHAnsi"/>
        </w:rPr>
        <w:t>terminy oraz przebieg trasy:</w:t>
      </w:r>
    </w:p>
    <w:p w:rsidR="00A73552" w:rsidRPr="00F35131" w:rsidRDefault="00A73552" w:rsidP="00A73552">
      <w:pPr>
        <w:pStyle w:val="Bezodstpw"/>
        <w:numPr>
          <w:ilvl w:val="1"/>
          <w:numId w:val="1"/>
        </w:numPr>
        <w:rPr>
          <w:rFonts w:cstheme="minorHAnsi"/>
          <w:b/>
        </w:rPr>
      </w:pPr>
      <w:r w:rsidRPr="0003429D">
        <w:rPr>
          <w:rFonts w:cstheme="minorHAnsi"/>
          <w:b/>
          <w:u w:val="single"/>
        </w:rPr>
        <w:t>20 – 21 września 2019 r. Warszawa (wyjazd 2 – dniowy)</w:t>
      </w:r>
      <w:r w:rsidRPr="0003429D">
        <w:rPr>
          <w:rFonts w:cstheme="minorHAnsi"/>
          <w:b/>
          <w:u w:val="single"/>
        </w:rPr>
        <w:br/>
      </w:r>
      <w:r w:rsidRPr="0003429D">
        <w:rPr>
          <w:rFonts w:cstheme="minorHAnsi"/>
        </w:rPr>
        <w:t>godzina 7:00 wyjazd z Chojnic (parking przy Wszechnicy Chojnickiej, ul. Okrężna), grupa 50 osób, trasa do Warszawy, dojazd do Hotelu „Start Hotel ARAMIS (ul. Mangalia 3B), dojazd do wybranych atrakcji na terenie Warszawy (np. Muzeum Powstania Warszawskiego, Teatr Wielki), 21 września powrót do Chojnic.</w:t>
      </w:r>
      <w:r>
        <w:rPr>
          <w:rFonts w:cstheme="minorHAnsi"/>
        </w:rPr>
        <w:t>\</w:t>
      </w:r>
    </w:p>
    <w:p w:rsidR="00A73552" w:rsidRPr="0003429D" w:rsidRDefault="00A73552" w:rsidP="00A73552">
      <w:pPr>
        <w:pStyle w:val="Bezodstpw"/>
        <w:rPr>
          <w:rFonts w:cstheme="minorHAnsi"/>
          <w:b/>
        </w:rPr>
      </w:pPr>
      <w:r w:rsidRPr="0003429D">
        <w:rPr>
          <w:rFonts w:cstheme="minorHAnsi"/>
        </w:rPr>
        <w:br/>
      </w:r>
    </w:p>
    <w:p w:rsidR="00A73552" w:rsidRDefault="00A73552" w:rsidP="00A73552">
      <w:pPr>
        <w:pStyle w:val="Bezodstpw"/>
        <w:rPr>
          <w:rFonts w:cstheme="minorHAnsi"/>
        </w:rPr>
      </w:pPr>
    </w:p>
    <w:p w:rsidR="00A73552" w:rsidRDefault="00A73552" w:rsidP="00A73552">
      <w:pPr>
        <w:pStyle w:val="Bezodstpw"/>
        <w:jc w:val="center"/>
        <w:rPr>
          <w:rFonts w:cstheme="minorHAnsi"/>
          <w:b/>
        </w:rPr>
      </w:pPr>
      <w:proofErr w:type="spellStart"/>
      <w:r w:rsidRPr="00730325">
        <w:rPr>
          <w:rFonts w:cstheme="minorHAnsi"/>
          <w:b/>
        </w:rPr>
        <w:t>Of</w:t>
      </w:r>
      <w:r w:rsidRPr="00E07411">
        <w:rPr>
          <w:rFonts w:cstheme="minorHAnsi"/>
          <w:b/>
          <w:sz w:val="2"/>
          <w:szCs w:val="2"/>
          <w:shd w:val="clear" w:color="auto" w:fill="FFFFFF"/>
        </w:rPr>
        <w:t>.</w:t>
      </w:r>
      <w:r w:rsidRPr="00730325">
        <w:rPr>
          <w:rFonts w:cstheme="minorHAnsi"/>
          <w:b/>
        </w:rPr>
        <w:t>e</w:t>
      </w:r>
      <w:r w:rsidRPr="00E07411">
        <w:rPr>
          <w:rFonts w:cstheme="minorHAnsi"/>
          <w:b/>
          <w:sz w:val="2"/>
          <w:szCs w:val="2"/>
          <w:shd w:val="clear" w:color="auto" w:fill="FFFFFF"/>
        </w:rPr>
        <w:t>.</w:t>
      </w:r>
      <w:r w:rsidRPr="00730325">
        <w:rPr>
          <w:rFonts w:cstheme="minorHAnsi"/>
          <w:b/>
        </w:rPr>
        <w:t>rta</w:t>
      </w:r>
      <w:proofErr w:type="spellEnd"/>
      <w:r w:rsidRPr="00730325">
        <w:rPr>
          <w:rFonts w:cstheme="minorHAnsi"/>
          <w:b/>
        </w:rPr>
        <w:t xml:space="preserve"> </w:t>
      </w:r>
      <w:proofErr w:type="spellStart"/>
      <w:r>
        <w:rPr>
          <w:rFonts w:cstheme="minorHAnsi"/>
          <w:b/>
        </w:rPr>
        <w:t>ce</w:t>
      </w:r>
      <w:r w:rsidRPr="00E07411">
        <w:rPr>
          <w:rFonts w:cstheme="minorHAnsi"/>
          <w:b/>
          <w:sz w:val="2"/>
          <w:szCs w:val="2"/>
          <w:shd w:val="clear" w:color="auto" w:fill="FFFFFF"/>
        </w:rPr>
        <w:t>.</w:t>
      </w:r>
      <w:r>
        <w:rPr>
          <w:rFonts w:cstheme="minorHAnsi"/>
          <w:b/>
        </w:rPr>
        <w:t>nowa</w:t>
      </w:r>
      <w:proofErr w:type="spellEnd"/>
      <w:r>
        <w:rPr>
          <w:rFonts w:cstheme="minorHAnsi"/>
          <w:b/>
        </w:rPr>
        <w:t xml:space="preserve"> – </w:t>
      </w:r>
      <w:proofErr w:type="spellStart"/>
      <w:r>
        <w:rPr>
          <w:rFonts w:cstheme="minorHAnsi"/>
          <w:b/>
        </w:rPr>
        <w:t>roz</w:t>
      </w:r>
      <w:r w:rsidRPr="00E07411">
        <w:rPr>
          <w:rFonts w:cstheme="minorHAnsi"/>
          <w:b/>
          <w:sz w:val="2"/>
          <w:szCs w:val="2"/>
          <w:shd w:val="clear" w:color="auto" w:fill="FFFFFF"/>
        </w:rPr>
        <w:t>.</w:t>
      </w:r>
      <w:r>
        <w:rPr>
          <w:rFonts w:cstheme="minorHAnsi"/>
          <w:b/>
        </w:rPr>
        <w:t>e</w:t>
      </w:r>
      <w:r w:rsidRPr="00E07411">
        <w:rPr>
          <w:rFonts w:cstheme="minorHAnsi"/>
          <w:b/>
          <w:sz w:val="2"/>
          <w:szCs w:val="2"/>
          <w:shd w:val="clear" w:color="auto" w:fill="FFFFFF"/>
        </w:rPr>
        <w:t>.</w:t>
      </w:r>
      <w:r>
        <w:rPr>
          <w:rFonts w:cstheme="minorHAnsi"/>
          <w:b/>
        </w:rPr>
        <w:t>znanie</w:t>
      </w:r>
      <w:proofErr w:type="spellEnd"/>
      <w:r>
        <w:rPr>
          <w:rFonts w:cstheme="minorHAnsi"/>
          <w:b/>
        </w:rPr>
        <w:t xml:space="preserve"> </w:t>
      </w:r>
      <w:proofErr w:type="spellStart"/>
      <w:r>
        <w:rPr>
          <w:rFonts w:cstheme="minorHAnsi"/>
          <w:b/>
        </w:rPr>
        <w:t>ry</w:t>
      </w:r>
      <w:r w:rsidRPr="00E07411">
        <w:rPr>
          <w:rFonts w:cstheme="minorHAnsi"/>
          <w:b/>
          <w:sz w:val="2"/>
          <w:szCs w:val="2"/>
          <w:shd w:val="clear" w:color="auto" w:fill="FFFFFF"/>
        </w:rPr>
        <w:t>.</w:t>
      </w:r>
      <w:r>
        <w:rPr>
          <w:rFonts w:cstheme="minorHAnsi"/>
          <w:b/>
        </w:rPr>
        <w:t>nk</w:t>
      </w:r>
      <w:r w:rsidRPr="00E07411">
        <w:rPr>
          <w:rFonts w:cstheme="minorHAnsi"/>
          <w:b/>
          <w:sz w:val="2"/>
          <w:szCs w:val="2"/>
          <w:shd w:val="clear" w:color="auto" w:fill="FFFFFF"/>
        </w:rPr>
        <w:t>.</w:t>
      </w:r>
      <w:r>
        <w:rPr>
          <w:rFonts w:cstheme="minorHAnsi"/>
          <w:b/>
        </w:rPr>
        <w:t>u</w:t>
      </w:r>
      <w:proofErr w:type="spellEnd"/>
    </w:p>
    <w:p w:rsidR="00A73552" w:rsidRDefault="00A73552" w:rsidP="00A73552">
      <w:pPr>
        <w:pStyle w:val="Bezodstpw"/>
        <w:rPr>
          <w:rFonts w:cstheme="minorHAnsi"/>
          <w:b/>
        </w:rPr>
      </w:pPr>
    </w:p>
    <w:p w:rsidR="00A73552" w:rsidRDefault="00A73552" w:rsidP="00A73552">
      <w:pPr>
        <w:pStyle w:val="Bezodstpw"/>
        <w:rPr>
          <w:rFonts w:cstheme="minorHAnsi"/>
        </w:rPr>
      </w:pPr>
      <w:r>
        <w:rPr>
          <w:rFonts w:cstheme="minorHAnsi"/>
        </w:rPr>
        <w:t xml:space="preserve">Oferuję  łączną cenę wykonania usługi  na ______________________  brutto. </w:t>
      </w:r>
    </w:p>
    <w:p w:rsidR="00A73552" w:rsidRPr="00320A6C" w:rsidRDefault="00A73552" w:rsidP="00A73552">
      <w:pPr>
        <w:pStyle w:val="Bezodstpw"/>
        <w:jc w:val="both"/>
        <w:rPr>
          <w:rFonts w:cstheme="minorHAnsi"/>
          <w:b/>
        </w:rPr>
      </w:pPr>
    </w:p>
    <w:p w:rsidR="00A73552" w:rsidRPr="00320A6C" w:rsidRDefault="00A73552" w:rsidP="00A73552">
      <w:pPr>
        <w:pStyle w:val="Bezodstpw"/>
        <w:jc w:val="both"/>
        <w:rPr>
          <w:rFonts w:cstheme="minorHAnsi"/>
          <w:b/>
        </w:rPr>
      </w:pPr>
      <w:r w:rsidRPr="00320A6C">
        <w:rPr>
          <w:rFonts w:cstheme="minorHAnsi"/>
          <w:b/>
        </w:rPr>
        <w:t>Celem niniejszego rozeznania cenowego jest ustalenie tylko i wyłącznie najkorzystniejszej ceny przedmiotu zamówienia. Dany dokument w żadnym stopniu nie wiąże stron.</w:t>
      </w:r>
      <w:r w:rsidRPr="00320A6C">
        <w:rPr>
          <w:rFonts w:cstheme="minorHAnsi"/>
          <w:b/>
        </w:rPr>
        <w:br/>
      </w:r>
    </w:p>
    <w:p w:rsidR="00A73552" w:rsidRPr="00273026" w:rsidRDefault="00A73552" w:rsidP="00A73552">
      <w:pPr>
        <w:pStyle w:val="Bezodstpw"/>
        <w:tabs>
          <w:tab w:val="left" w:pos="5670"/>
        </w:tabs>
        <w:rPr>
          <w:rFonts w:cstheme="minorHAnsi"/>
        </w:rPr>
      </w:pPr>
      <w:r>
        <w:rPr>
          <w:rFonts w:cstheme="minorHAnsi"/>
        </w:rPr>
        <w:tab/>
      </w:r>
      <w:r w:rsidRPr="00273026">
        <w:rPr>
          <w:rFonts w:cstheme="minorHAnsi"/>
        </w:rPr>
        <w:t>…………………………………………</w:t>
      </w:r>
    </w:p>
    <w:p w:rsidR="00A73552" w:rsidRDefault="00A73552" w:rsidP="00A73552">
      <w:pPr>
        <w:pStyle w:val="Bezodstpw"/>
        <w:tabs>
          <w:tab w:val="left" w:pos="5670"/>
        </w:tabs>
        <w:rPr>
          <w:rFonts w:cstheme="minorHAnsi"/>
          <w:sz w:val="20"/>
          <w:szCs w:val="20"/>
        </w:rPr>
      </w:pPr>
      <w:r>
        <w:rPr>
          <w:rFonts w:cstheme="minorHAnsi"/>
        </w:rPr>
        <w:tab/>
      </w:r>
      <w:r w:rsidRPr="00273026">
        <w:rPr>
          <w:rFonts w:cstheme="minorHAnsi"/>
          <w:sz w:val="20"/>
          <w:szCs w:val="20"/>
        </w:rPr>
        <w:t xml:space="preserve">                   podpis </w:t>
      </w:r>
    </w:p>
    <w:p w:rsidR="00A73552" w:rsidRDefault="00A73552" w:rsidP="00A73552">
      <w:pPr>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bookmarkStart w:id="0" w:name="_GoBack"/>
      <w:bookmarkEnd w:id="0"/>
    </w:p>
    <w:p w:rsidR="00A73552" w:rsidRPr="00B01645" w:rsidRDefault="00A73552" w:rsidP="00A73552">
      <w:pPr>
        <w:rPr>
          <w:rFonts w:asciiTheme="minorHAnsi" w:hAnsiTheme="minorHAnsi" w:cstheme="minorHAnsi"/>
          <w:sz w:val="22"/>
          <w:szCs w:val="22"/>
        </w:rPr>
      </w:pPr>
      <w:r w:rsidRPr="00B01645">
        <w:rPr>
          <w:rFonts w:asciiTheme="minorHAnsi" w:hAnsiTheme="minorHAnsi" w:cstheme="minorHAnsi"/>
          <w:sz w:val="22"/>
          <w:szCs w:val="22"/>
        </w:rPr>
        <w:lastRenderedPageBreak/>
        <w:t>Wypełniony i podpisany dokument należy dostarczyć do Biura Stowarzyszenia Lok</w:t>
      </w:r>
      <w:r>
        <w:rPr>
          <w:rFonts w:asciiTheme="minorHAnsi" w:hAnsiTheme="minorHAnsi" w:cstheme="minorHAnsi"/>
          <w:sz w:val="22"/>
          <w:szCs w:val="22"/>
        </w:rPr>
        <w:t xml:space="preserve">alna Grupa Działania Sandy Brdy do </w:t>
      </w:r>
      <w:r>
        <w:rPr>
          <w:rFonts w:asciiTheme="minorHAnsi" w:hAnsiTheme="minorHAnsi" w:cstheme="minorHAnsi"/>
          <w:b/>
          <w:sz w:val="22"/>
          <w:szCs w:val="22"/>
        </w:rPr>
        <w:t>28</w:t>
      </w:r>
      <w:r w:rsidRPr="00C41A81">
        <w:rPr>
          <w:rFonts w:asciiTheme="minorHAnsi" w:hAnsiTheme="minorHAnsi" w:cstheme="minorHAnsi"/>
          <w:b/>
          <w:sz w:val="22"/>
          <w:szCs w:val="22"/>
        </w:rPr>
        <w:t xml:space="preserve"> </w:t>
      </w:r>
      <w:r>
        <w:rPr>
          <w:rFonts w:asciiTheme="minorHAnsi" w:hAnsiTheme="minorHAnsi" w:cstheme="minorHAnsi"/>
          <w:b/>
          <w:sz w:val="22"/>
          <w:szCs w:val="22"/>
        </w:rPr>
        <w:t>czerwca</w:t>
      </w:r>
      <w:r w:rsidRPr="00C41A81">
        <w:rPr>
          <w:rFonts w:asciiTheme="minorHAnsi" w:hAnsiTheme="minorHAnsi" w:cstheme="minorHAnsi"/>
          <w:b/>
          <w:sz w:val="22"/>
          <w:szCs w:val="22"/>
        </w:rPr>
        <w:t xml:space="preserve"> br.</w:t>
      </w:r>
      <w:r>
        <w:rPr>
          <w:rFonts w:asciiTheme="minorHAnsi" w:hAnsiTheme="minorHAnsi" w:cstheme="minorHAnsi"/>
          <w:sz w:val="22"/>
          <w:szCs w:val="22"/>
        </w:rPr>
        <w:t xml:space="preserve"> </w:t>
      </w:r>
      <w:r w:rsidRPr="00B01645">
        <w:rPr>
          <w:rFonts w:asciiTheme="minorHAnsi" w:hAnsiTheme="minorHAnsi" w:cstheme="minorHAnsi"/>
          <w:sz w:val="22"/>
          <w:szCs w:val="22"/>
        </w:rPr>
        <w:t xml:space="preserve">w następujący sposób: </w:t>
      </w:r>
    </w:p>
    <w:p w:rsidR="00A73552" w:rsidRPr="00B01645" w:rsidRDefault="00A73552" w:rsidP="00A73552">
      <w:pPr>
        <w:pStyle w:val="Akapitzlist"/>
        <w:numPr>
          <w:ilvl w:val="0"/>
          <w:numId w:val="2"/>
        </w:numPr>
        <w:rPr>
          <w:rFonts w:asciiTheme="minorHAnsi" w:hAnsiTheme="minorHAnsi" w:cstheme="minorHAnsi"/>
          <w:sz w:val="22"/>
          <w:szCs w:val="22"/>
        </w:rPr>
      </w:pPr>
      <w:r w:rsidRPr="00B01645">
        <w:rPr>
          <w:rFonts w:asciiTheme="minorHAnsi" w:hAnsiTheme="minorHAnsi" w:cstheme="minorHAnsi"/>
          <w:sz w:val="22"/>
          <w:szCs w:val="22"/>
        </w:rPr>
        <w:t>osobiście do siedziby biura – Chojnice ul. Wysoka 3 pok. 212, II piętro (budynek Wszechnicy Chojnickiej)</w:t>
      </w:r>
      <w:r>
        <w:rPr>
          <w:rFonts w:asciiTheme="minorHAnsi" w:hAnsiTheme="minorHAnsi" w:cstheme="minorHAnsi"/>
          <w:sz w:val="22"/>
          <w:szCs w:val="22"/>
        </w:rPr>
        <w:t>;</w:t>
      </w:r>
      <w:r w:rsidRPr="00B01645">
        <w:rPr>
          <w:rFonts w:asciiTheme="minorHAnsi" w:hAnsiTheme="minorHAnsi" w:cstheme="minorHAnsi"/>
          <w:sz w:val="22"/>
          <w:szCs w:val="22"/>
        </w:rPr>
        <w:t xml:space="preserve"> </w:t>
      </w:r>
    </w:p>
    <w:p w:rsidR="00A73552" w:rsidRPr="00B01645" w:rsidRDefault="00A73552" w:rsidP="00A73552">
      <w:pPr>
        <w:pStyle w:val="Akapitzlist"/>
        <w:rPr>
          <w:rFonts w:asciiTheme="minorHAnsi" w:hAnsiTheme="minorHAnsi" w:cstheme="minorHAnsi"/>
          <w:sz w:val="22"/>
          <w:szCs w:val="22"/>
        </w:rPr>
      </w:pPr>
      <w:r w:rsidRPr="00B01645">
        <w:rPr>
          <w:rFonts w:asciiTheme="minorHAnsi" w:hAnsiTheme="minorHAnsi" w:cstheme="minorHAnsi"/>
          <w:sz w:val="22"/>
          <w:szCs w:val="22"/>
        </w:rPr>
        <w:t xml:space="preserve">lub </w:t>
      </w:r>
    </w:p>
    <w:p w:rsidR="00A73552" w:rsidRPr="00B01645" w:rsidRDefault="00A73552" w:rsidP="00A73552">
      <w:pPr>
        <w:pStyle w:val="Akapitzlist"/>
        <w:numPr>
          <w:ilvl w:val="0"/>
          <w:numId w:val="2"/>
        </w:numPr>
        <w:rPr>
          <w:rFonts w:asciiTheme="minorHAnsi" w:hAnsiTheme="minorHAnsi" w:cstheme="minorHAnsi"/>
          <w:sz w:val="22"/>
          <w:szCs w:val="22"/>
        </w:rPr>
      </w:pPr>
      <w:r>
        <w:rPr>
          <w:rFonts w:asciiTheme="minorHAnsi" w:hAnsiTheme="minorHAnsi" w:cstheme="minorHAnsi"/>
          <w:sz w:val="22"/>
          <w:szCs w:val="22"/>
        </w:rPr>
        <w:t xml:space="preserve">w formie </w:t>
      </w:r>
      <w:r w:rsidRPr="00B01645">
        <w:rPr>
          <w:rFonts w:asciiTheme="minorHAnsi" w:hAnsiTheme="minorHAnsi" w:cstheme="minorHAnsi"/>
          <w:sz w:val="22"/>
          <w:szCs w:val="22"/>
        </w:rPr>
        <w:t xml:space="preserve">skanu dokumentu </w:t>
      </w:r>
      <w:r>
        <w:rPr>
          <w:rFonts w:asciiTheme="minorHAnsi" w:hAnsiTheme="minorHAnsi" w:cstheme="minorHAnsi"/>
          <w:sz w:val="22"/>
          <w:szCs w:val="22"/>
        </w:rPr>
        <w:t xml:space="preserve"> przesłanego </w:t>
      </w:r>
      <w:r w:rsidRPr="00B01645">
        <w:rPr>
          <w:rFonts w:asciiTheme="minorHAnsi" w:hAnsiTheme="minorHAnsi" w:cstheme="minorHAnsi"/>
          <w:sz w:val="22"/>
          <w:szCs w:val="22"/>
        </w:rPr>
        <w:t xml:space="preserve">na adres e-mail: </w:t>
      </w:r>
      <w:hyperlink r:id="rId8" w:history="1">
        <w:r w:rsidRPr="00B01645">
          <w:rPr>
            <w:rStyle w:val="Hipercze"/>
            <w:rFonts w:asciiTheme="minorHAnsi" w:hAnsiTheme="minorHAnsi" w:cstheme="minorHAnsi"/>
            <w:sz w:val="22"/>
            <w:szCs w:val="22"/>
          </w:rPr>
          <w:t>biuro@sandrybrdy.pl</w:t>
        </w:r>
      </w:hyperlink>
      <w:r w:rsidRPr="00B01645">
        <w:rPr>
          <w:rFonts w:asciiTheme="minorHAnsi" w:hAnsiTheme="minorHAnsi" w:cstheme="minorHAnsi"/>
          <w:sz w:val="22"/>
          <w:szCs w:val="22"/>
        </w:rPr>
        <w:t xml:space="preserve"> </w:t>
      </w:r>
      <w:r>
        <w:rPr>
          <w:rFonts w:asciiTheme="minorHAnsi" w:hAnsiTheme="minorHAnsi" w:cstheme="minorHAnsi"/>
          <w:sz w:val="22"/>
          <w:szCs w:val="22"/>
        </w:rPr>
        <w:t>;</w:t>
      </w:r>
      <w:r w:rsidRPr="00B01645">
        <w:rPr>
          <w:rFonts w:asciiTheme="minorHAnsi" w:hAnsiTheme="minorHAnsi" w:cstheme="minorHAnsi"/>
          <w:sz w:val="22"/>
          <w:szCs w:val="22"/>
        </w:rPr>
        <w:br/>
        <w:t>lub</w:t>
      </w:r>
    </w:p>
    <w:p w:rsidR="00A73552" w:rsidRPr="00B01645" w:rsidRDefault="00A73552" w:rsidP="00A73552">
      <w:pPr>
        <w:pStyle w:val="Akapitzlist"/>
        <w:numPr>
          <w:ilvl w:val="0"/>
          <w:numId w:val="2"/>
        </w:numPr>
        <w:rPr>
          <w:rFonts w:asciiTheme="minorHAnsi" w:hAnsiTheme="minorHAnsi" w:cstheme="minorHAnsi"/>
          <w:sz w:val="22"/>
          <w:szCs w:val="22"/>
        </w:rPr>
      </w:pPr>
      <w:r w:rsidRPr="00B01645">
        <w:rPr>
          <w:rFonts w:asciiTheme="minorHAnsi" w:hAnsiTheme="minorHAnsi" w:cstheme="minorHAnsi"/>
          <w:sz w:val="22"/>
          <w:szCs w:val="22"/>
        </w:rPr>
        <w:t xml:space="preserve">przesłanie dokumentu pocztą tradycyjną na adres: Stowarzyszenie Lokalna Grupa Działania Sandry Brdy, Chojnice </w:t>
      </w:r>
      <w:r>
        <w:rPr>
          <w:rFonts w:asciiTheme="minorHAnsi" w:hAnsiTheme="minorHAnsi" w:cstheme="minorHAnsi"/>
          <w:sz w:val="22"/>
          <w:szCs w:val="22"/>
        </w:rPr>
        <w:t xml:space="preserve">ul. Wysoka 3, 89-600 Chojnice. </w:t>
      </w:r>
      <w:r w:rsidRPr="00B01645">
        <w:rPr>
          <w:rFonts w:asciiTheme="minorHAnsi" w:hAnsiTheme="minorHAnsi" w:cstheme="minorHAnsi"/>
          <w:sz w:val="22"/>
          <w:szCs w:val="22"/>
        </w:rPr>
        <w:br/>
      </w:r>
    </w:p>
    <w:p w:rsidR="00A73552" w:rsidRDefault="00A73552">
      <w:pPr>
        <w:spacing w:after="200" w:line="276" w:lineRule="auto"/>
      </w:pPr>
      <w:r>
        <w:br w:type="page"/>
      </w:r>
    </w:p>
    <w:p w:rsidR="00A73552" w:rsidRPr="005F053F" w:rsidRDefault="00A73552" w:rsidP="00A73552">
      <w:pPr>
        <w:pStyle w:val="Bezodstpw"/>
        <w:jc w:val="right"/>
        <w:rPr>
          <w:rFonts w:cstheme="minorHAnsi"/>
        </w:rPr>
      </w:pPr>
      <w:r>
        <w:rPr>
          <w:rFonts w:cstheme="minorHAnsi"/>
        </w:rPr>
        <w:lastRenderedPageBreak/>
        <w:t>Chojnice, _____________</w:t>
      </w:r>
    </w:p>
    <w:p w:rsidR="00A73552" w:rsidRPr="005F053F" w:rsidRDefault="00A73552" w:rsidP="00A73552">
      <w:pPr>
        <w:pStyle w:val="Bezodstpw"/>
        <w:jc w:val="right"/>
        <w:rPr>
          <w:rFonts w:cstheme="minorHAnsi"/>
        </w:rPr>
      </w:pPr>
    </w:p>
    <w:p w:rsidR="00A73552" w:rsidRDefault="00A73552" w:rsidP="00A73552">
      <w:pPr>
        <w:pStyle w:val="Bezodstpw"/>
        <w:tabs>
          <w:tab w:val="left" w:pos="570"/>
          <w:tab w:val="right" w:pos="9072"/>
        </w:tabs>
        <w:jc w:val="center"/>
        <w:rPr>
          <w:rFonts w:cstheme="minorHAnsi"/>
          <w:b/>
          <w:shd w:val="clear" w:color="auto" w:fill="FFFFFF"/>
        </w:rPr>
      </w:pPr>
      <w:proofErr w:type="spellStart"/>
      <w:r>
        <w:rPr>
          <w:rFonts w:cstheme="minorHAnsi"/>
          <w:b/>
          <w:shd w:val="clear" w:color="auto" w:fill="FFFFFF"/>
        </w:rPr>
        <w:t>R</w:t>
      </w:r>
      <w:r w:rsidRPr="00E07411">
        <w:rPr>
          <w:rFonts w:cstheme="minorHAnsi"/>
          <w:b/>
          <w:sz w:val="2"/>
          <w:szCs w:val="2"/>
          <w:shd w:val="clear" w:color="auto" w:fill="FFFFFF"/>
        </w:rPr>
        <w:t>.</w:t>
      </w:r>
      <w:r>
        <w:rPr>
          <w:rFonts w:cstheme="minorHAnsi"/>
          <w:b/>
          <w:shd w:val="clear" w:color="auto" w:fill="FFFFFF"/>
        </w:rPr>
        <w:t>o</w:t>
      </w:r>
      <w:r w:rsidRPr="00E07411">
        <w:rPr>
          <w:rFonts w:cstheme="minorHAnsi"/>
          <w:b/>
          <w:sz w:val="2"/>
          <w:szCs w:val="2"/>
          <w:shd w:val="clear" w:color="auto" w:fill="FFFFFF"/>
        </w:rPr>
        <w:t>.</w:t>
      </w:r>
      <w:r>
        <w:rPr>
          <w:rFonts w:cstheme="minorHAnsi"/>
          <w:b/>
          <w:shd w:val="clear" w:color="auto" w:fill="FFFFFF"/>
        </w:rPr>
        <w:t>ze</w:t>
      </w:r>
      <w:r w:rsidRPr="00E07411">
        <w:rPr>
          <w:rFonts w:cstheme="minorHAnsi"/>
          <w:b/>
          <w:sz w:val="2"/>
          <w:szCs w:val="2"/>
          <w:shd w:val="clear" w:color="auto" w:fill="FFFFFF"/>
        </w:rPr>
        <w:t>.</w:t>
      </w:r>
      <w:r>
        <w:rPr>
          <w:rFonts w:cstheme="minorHAnsi"/>
          <w:b/>
          <w:shd w:val="clear" w:color="auto" w:fill="FFFFFF"/>
        </w:rPr>
        <w:t>zna</w:t>
      </w:r>
      <w:r w:rsidRPr="00E07411">
        <w:rPr>
          <w:rFonts w:cstheme="minorHAnsi"/>
          <w:b/>
          <w:sz w:val="2"/>
          <w:szCs w:val="2"/>
          <w:shd w:val="clear" w:color="auto" w:fill="FFFFFF"/>
        </w:rPr>
        <w:t>.</w:t>
      </w:r>
      <w:r>
        <w:rPr>
          <w:rFonts w:cstheme="minorHAnsi"/>
          <w:b/>
          <w:shd w:val="clear" w:color="auto" w:fill="FFFFFF"/>
        </w:rPr>
        <w:t>nie</w:t>
      </w:r>
      <w:proofErr w:type="spellEnd"/>
      <w:r>
        <w:rPr>
          <w:rFonts w:cstheme="minorHAnsi"/>
          <w:b/>
          <w:shd w:val="clear" w:color="auto" w:fill="FFFFFF"/>
        </w:rPr>
        <w:t xml:space="preserve"> </w:t>
      </w:r>
      <w:proofErr w:type="spellStart"/>
      <w:r>
        <w:rPr>
          <w:rFonts w:cstheme="minorHAnsi"/>
          <w:b/>
          <w:shd w:val="clear" w:color="auto" w:fill="FFFFFF"/>
        </w:rPr>
        <w:t>ry</w:t>
      </w:r>
      <w:r w:rsidRPr="00E07411">
        <w:rPr>
          <w:rFonts w:cstheme="minorHAnsi"/>
          <w:b/>
          <w:sz w:val="2"/>
          <w:szCs w:val="2"/>
          <w:shd w:val="clear" w:color="auto" w:fill="FFFFFF"/>
        </w:rPr>
        <w:t>.</w:t>
      </w:r>
      <w:r>
        <w:rPr>
          <w:rFonts w:cstheme="minorHAnsi"/>
          <w:b/>
          <w:shd w:val="clear" w:color="auto" w:fill="FFFFFF"/>
        </w:rPr>
        <w:t>n</w:t>
      </w:r>
      <w:r w:rsidRPr="00E07411">
        <w:rPr>
          <w:rFonts w:cstheme="minorHAnsi"/>
          <w:b/>
          <w:sz w:val="2"/>
          <w:szCs w:val="2"/>
          <w:shd w:val="clear" w:color="auto" w:fill="FFFFFF"/>
        </w:rPr>
        <w:t>.</w:t>
      </w:r>
      <w:r>
        <w:rPr>
          <w:rFonts w:cstheme="minorHAnsi"/>
          <w:b/>
          <w:shd w:val="clear" w:color="auto" w:fill="FFFFFF"/>
        </w:rPr>
        <w:t>k</w:t>
      </w:r>
      <w:r w:rsidRPr="00E07411">
        <w:rPr>
          <w:rFonts w:cstheme="minorHAnsi"/>
          <w:b/>
          <w:sz w:val="2"/>
          <w:szCs w:val="2"/>
          <w:shd w:val="clear" w:color="auto" w:fill="FFFFFF"/>
        </w:rPr>
        <w:t>.</w:t>
      </w:r>
      <w:r>
        <w:rPr>
          <w:rFonts w:cstheme="minorHAnsi"/>
          <w:b/>
          <w:shd w:val="clear" w:color="auto" w:fill="FFFFFF"/>
        </w:rPr>
        <w:t>u</w:t>
      </w:r>
      <w:proofErr w:type="spellEnd"/>
      <w:r>
        <w:rPr>
          <w:rFonts w:cstheme="minorHAnsi"/>
          <w:b/>
          <w:shd w:val="clear" w:color="auto" w:fill="FFFFFF"/>
        </w:rPr>
        <w:t xml:space="preserve"> </w:t>
      </w:r>
      <w:r>
        <w:rPr>
          <w:rFonts w:cstheme="minorHAnsi"/>
          <w:b/>
          <w:shd w:val="clear" w:color="auto" w:fill="FFFFFF"/>
        </w:rPr>
        <w:br/>
        <w:t>dot. usługa transportowa – przewóz osób</w:t>
      </w:r>
      <w:r>
        <w:rPr>
          <w:rFonts w:cstheme="minorHAnsi"/>
          <w:b/>
          <w:shd w:val="clear" w:color="auto" w:fill="FFFFFF"/>
        </w:rPr>
        <w:br/>
      </w:r>
    </w:p>
    <w:p w:rsidR="00A73552" w:rsidRPr="004630AF" w:rsidRDefault="00A73552" w:rsidP="00A73552">
      <w:pPr>
        <w:jc w:val="center"/>
        <w:rPr>
          <w:rFonts w:ascii="Calibri" w:hAnsi="Calibri" w:cs="Calibri"/>
          <w:sz w:val="20"/>
          <w:szCs w:val="20"/>
        </w:rPr>
      </w:pPr>
      <w:proofErr w:type="spellStart"/>
      <w:r w:rsidRPr="00657885">
        <w:rPr>
          <w:rFonts w:ascii="Calibri" w:hAnsi="Calibri" w:cs="Calibri"/>
          <w:sz w:val="20"/>
          <w:szCs w:val="20"/>
        </w:rPr>
        <w:t>Ro</w:t>
      </w:r>
      <w:r w:rsidRPr="00E07411">
        <w:rPr>
          <w:rFonts w:asciiTheme="minorHAnsi" w:hAnsiTheme="minorHAnsi" w:cstheme="minorHAnsi"/>
          <w:b/>
          <w:sz w:val="2"/>
          <w:szCs w:val="2"/>
          <w:shd w:val="clear" w:color="auto" w:fill="FFFFFF"/>
        </w:rPr>
        <w:t>.</w:t>
      </w:r>
      <w:r w:rsidRPr="00657885">
        <w:rPr>
          <w:rFonts w:ascii="Calibri" w:hAnsi="Calibri" w:cs="Calibri"/>
          <w:sz w:val="20"/>
          <w:szCs w:val="20"/>
        </w:rPr>
        <w:t>ze</w:t>
      </w:r>
      <w:r w:rsidRPr="00E07411">
        <w:rPr>
          <w:rFonts w:asciiTheme="minorHAnsi" w:hAnsiTheme="minorHAnsi" w:cstheme="minorHAnsi"/>
          <w:b/>
          <w:sz w:val="2"/>
          <w:szCs w:val="2"/>
          <w:shd w:val="clear" w:color="auto" w:fill="FFFFFF"/>
        </w:rPr>
        <w:t>.</w:t>
      </w:r>
      <w:r w:rsidRPr="00657885">
        <w:rPr>
          <w:rFonts w:ascii="Calibri" w:hAnsi="Calibri" w:cs="Calibri"/>
          <w:sz w:val="20"/>
          <w:szCs w:val="20"/>
        </w:rPr>
        <w:t>zn</w:t>
      </w:r>
      <w:r w:rsidRPr="00E07411">
        <w:rPr>
          <w:rFonts w:asciiTheme="minorHAnsi" w:hAnsiTheme="minorHAnsi" w:cstheme="minorHAnsi"/>
          <w:b/>
          <w:sz w:val="2"/>
          <w:szCs w:val="2"/>
          <w:shd w:val="clear" w:color="auto" w:fill="FFFFFF"/>
        </w:rPr>
        <w:t>.</w:t>
      </w:r>
      <w:r w:rsidRPr="00657885">
        <w:rPr>
          <w:rFonts w:ascii="Calibri" w:hAnsi="Calibri" w:cs="Calibri"/>
          <w:sz w:val="20"/>
          <w:szCs w:val="20"/>
        </w:rPr>
        <w:t>an</w:t>
      </w:r>
      <w:r w:rsidRPr="00E07411">
        <w:rPr>
          <w:rFonts w:asciiTheme="minorHAnsi" w:hAnsiTheme="minorHAnsi" w:cstheme="minorHAnsi"/>
          <w:b/>
          <w:sz w:val="2"/>
          <w:szCs w:val="2"/>
          <w:shd w:val="clear" w:color="auto" w:fill="FFFFFF"/>
        </w:rPr>
        <w:t>.</w:t>
      </w:r>
      <w:r w:rsidRPr="00657885">
        <w:rPr>
          <w:rFonts w:ascii="Calibri" w:hAnsi="Calibri" w:cs="Calibri"/>
          <w:sz w:val="20"/>
          <w:szCs w:val="20"/>
        </w:rPr>
        <w:t>i</w:t>
      </w:r>
      <w:r w:rsidRPr="00E07411">
        <w:rPr>
          <w:rFonts w:asciiTheme="minorHAnsi" w:hAnsiTheme="minorHAnsi" w:cstheme="minorHAnsi"/>
          <w:b/>
          <w:sz w:val="2"/>
          <w:szCs w:val="2"/>
          <w:shd w:val="clear" w:color="auto" w:fill="FFFFFF"/>
        </w:rPr>
        <w:t>.</w:t>
      </w:r>
      <w:r w:rsidRPr="00657885">
        <w:rPr>
          <w:rFonts w:ascii="Calibri" w:hAnsi="Calibri" w:cs="Calibri"/>
          <w:sz w:val="20"/>
          <w:szCs w:val="20"/>
        </w:rPr>
        <w:t>e</w:t>
      </w:r>
      <w:proofErr w:type="spellEnd"/>
      <w:r w:rsidRPr="00657885">
        <w:rPr>
          <w:rFonts w:ascii="Calibri" w:hAnsi="Calibri" w:cs="Calibri"/>
          <w:sz w:val="20"/>
          <w:szCs w:val="20"/>
        </w:rPr>
        <w:t xml:space="preserve"> </w:t>
      </w:r>
      <w:proofErr w:type="spellStart"/>
      <w:r w:rsidRPr="00657885">
        <w:rPr>
          <w:rFonts w:ascii="Calibri" w:hAnsi="Calibri" w:cs="Calibri"/>
          <w:sz w:val="20"/>
          <w:szCs w:val="20"/>
        </w:rPr>
        <w:t>ry</w:t>
      </w:r>
      <w:r w:rsidRPr="00E07411">
        <w:rPr>
          <w:rFonts w:asciiTheme="minorHAnsi" w:hAnsiTheme="minorHAnsi" w:cstheme="minorHAnsi"/>
          <w:b/>
          <w:sz w:val="2"/>
          <w:szCs w:val="2"/>
          <w:shd w:val="clear" w:color="auto" w:fill="FFFFFF"/>
        </w:rPr>
        <w:t>.</w:t>
      </w:r>
      <w:r w:rsidRPr="00657885">
        <w:rPr>
          <w:rFonts w:ascii="Calibri" w:hAnsi="Calibri" w:cs="Calibri"/>
          <w:sz w:val="20"/>
          <w:szCs w:val="20"/>
        </w:rPr>
        <w:t>n</w:t>
      </w:r>
      <w:r w:rsidRPr="00E07411">
        <w:rPr>
          <w:rFonts w:asciiTheme="minorHAnsi" w:hAnsiTheme="minorHAnsi" w:cstheme="minorHAnsi"/>
          <w:b/>
          <w:sz w:val="2"/>
          <w:szCs w:val="2"/>
          <w:shd w:val="clear" w:color="auto" w:fill="FFFFFF"/>
        </w:rPr>
        <w:t>.</w:t>
      </w:r>
      <w:r w:rsidRPr="00657885">
        <w:rPr>
          <w:rFonts w:ascii="Calibri" w:hAnsi="Calibri" w:cs="Calibri"/>
          <w:sz w:val="20"/>
          <w:szCs w:val="20"/>
        </w:rPr>
        <w:t>ku</w:t>
      </w:r>
      <w:proofErr w:type="spellEnd"/>
      <w:r w:rsidRPr="00657885">
        <w:rPr>
          <w:rFonts w:ascii="Calibri" w:hAnsi="Calibri" w:cs="Calibri"/>
          <w:sz w:val="20"/>
          <w:szCs w:val="20"/>
        </w:rPr>
        <w:t xml:space="preserve"> przeprowadz</w:t>
      </w:r>
      <w:r>
        <w:rPr>
          <w:rFonts w:ascii="Calibri" w:hAnsi="Calibri" w:cs="Calibri"/>
          <w:sz w:val="20"/>
          <w:szCs w:val="20"/>
        </w:rPr>
        <w:t xml:space="preserve">a się na potrzeby realizacji operacji własnej </w:t>
      </w:r>
      <w:r w:rsidRPr="004630AF">
        <w:rPr>
          <w:rFonts w:ascii="Calibri" w:hAnsi="Calibri" w:cs="Calibri"/>
          <w:sz w:val="20"/>
          <w:szCs w:val="20"/>
        </w:rPr>
        <w:t xml:space="preserve">LGD Sandry Brdy pn. „Akademia  Aktywnego Seniora” – mająca na celu realizację cyklu warsztatów oraz wyjazdów </w:t>
      </w:r>
      <w:proofErr w:type="spellStart"/>
      <w:r w:rsidRPr="004630AF">
        <w:rPr>
          <w:rFonts w:ascii="Calibri" w:hAnsi="Calibri" w:cs="Calibri"/>
          <w:sz w:val="20"/>
          <w:szCs w:val="20"/>
        </w:rPr>
        <w:t>edukacyjno</w:t>
      </w:r>
      <w:proofErr w:type="spellEnd"/>
      <w:r w:rsidRPr="004630AF">
        <w:rPr>
          <w:rFonts w:ascii="Calibri" w:hAnsi="Calibri" w:cs="Calibri"/>
          <w:sz w:val="20"/>
          <w:szCs w:val="20"/>
        </w:rPr>
        <w:t xml:space="preserve"> – integracyjnych włączających społeczność grupy defaworyzowanej seniorów,  finansowana jest ze środków Unii Europejskiej w ramach Poddziałania 19.2 Wsparcie na wdrażanie operacji w ramach strategii rozwoju lokalnego kierowanego przez społeczność  Programu Rozwoju Obszarów Wiejskich na lata 2014 – 2020.</w:t>
      </w:r>
    </w:p>
    <w:p w:rsidR="00A73552" w:rsidRPr="00BE18C8" w:rsidRDefault="00A73552" w:rsidP="00A73552">
      <w:pPr>
        <w:pStyle w:val="Bezodstpw"/>
        <w:tabs>
          <w:tab w:val="left" w:pos="1134"/>
          <w:tab w:val="right" w:pos="9072"/>
        </w:tabs>
        <w:rPr>
          <w:rFonts w:cstheme="minorHAnsi"/>
          <w:b/>
        </w:rPr>
      </w:pPr>
      <w:r>
        <w:rPr>
          <w:rFonts w:cstheme="minorHAnsi"/>
          <w:b/>
          <w:shd w:val="clear" w:color="auto" w:fill="FFFFFF"/>
        </w:rPr>
        <w:br/>
      </w:r>
      <w:proofErr w:type="spellStart"/>
      <w:r w:rsidRPr="00BE18C8">
        <w:rPr>
          <w:rFonts w:cstheme="minorHAnsi"/>
          <w:b/>
        </w:rPr>
        <w:t>P</w:t>
      </w:r>
      <w:r w:rsidRPr="00E07411">
        <w:rPr>
          <w:rFonts w:cstheme="minorHAnsi"/>
          <w:b/>
          <w:sz w:val="2"/>
          <w:szCs w:val="2"/>
          <w:shd w:val="clear" w:color="auto" w:fill="FFFFFF"/>
        </w:rPr>
        <w:t>.</w:t>
      </w:r>
      <w:r w:rsidRPr="00BE18C8">
        <w:rPr>
          <w:rFonts w:cstheme="minorHAnsi"/>
          <w:b/>
        </w:rPr>
        <w:t>rze</w:t>
      </w:r>
      <w:r w:rsidRPr="00E07411">
        <w:rPr>
          <w:rFonts w:cstheme="minorHAnsi"/>
          <w:b/>
          <w:sz w:val="2"/>
          <w:szCs w:val="2"/>
          <w:shd w:val="clear" w:color="auto" w:fill="FFFFFF"/>
        </w:rPr>
        <w:t>.</w:t>
      </w:r>
      <w:r w:rsidRPr="00BE18C8">
        <w:rPr>
          <w:rFonts w:cstheme="minorHAnsi"/>
          <w:b/>
        </w:rPr>
        <w:t>d</w:t>
      </w:r>
      <w:r w:rsidRPr="00E07411">
        <w:rPr>
          <w:rFonts w:cstheme="minorHAnsi"/>
          <w:b/>
          <w:sz w:val="2"/>
          <w:szCs w:val="2"/>
          <w:shd w:val="clear" w:color="auto" w:fill="FFFFFF"/>
        </w:rPr>
        <w:t>.</w:t>
      </w:r>
      <w:r w:rsidRPr="00BE18C8">
        <w:rPr>
          <w:rFonts w:cstheme="minorHAnsi"/>
          <w:b/>
        </w:rPr>
        <w:t>m</w:t>
      </w:r>
      <w:r w:rsidRPr="00E07411">
        <w:rPr>
          <w:rFonts w:cstheme="minorHAnsi"/>
          <w:b/>
          <w:sz w:val="2"/>
          <w:szCs w:val="2"/>
          <w:shd w:val="clear" w:color="auto" w:fill="FFFFFF"/>
        </w:rPr>
        <w:t>.</w:t>
      </w:r>
      <w:r w:rsidRPr="00BE18C8">
        <w:rPr>
          <w:rFonts w:cstheme="minorHAnsi"/>
          <w:b/>
        </w:rPr>
        <w:t>iot</w:t>
      </w:r>
      <w:proofErr w:type="spellEnd"/>
      <w:r>
        <w:rPr>
          <w:rFonts w:cstheme="minorHAnsi"/>
          <w:b/>
        </w:rPr>
        <w:t xml:space="preserve"> </w:t>
      </w:r>
      <w:proofErr w:type="spellStart"/>
      <w:r>
        <w:rPr>
          <w:rFonts w:cstheme="minorHAnsi"/>
          <w:b/>
        </w:rPr>
        <w:t>za</w:t>
      </w:r>
      <w:r w:rsidRPr="00E07411">
        <w:rPr>
          <w:rFonts w:cstheme="minorHAnsi"/>
          <w:b/>
          <w:sz w:val="2"/>
          <w:szCs w:val="2"/>
          <w:shd w:val="clear" w:color="auto" w:fill="FFFFFF"/>
        </w:rPr>
        <w:t>.</w:t>
      </w:r>
      <w:r>
        <w:rPr>
          <w:rFonts w:cstheme="minorHAnsi"/>
          <w:b/>
        </w:rPr>
        <w:t>mó</w:t>
      </w:r>
      <w:r w:rsidRPr="00E07411">
        <w:rPr>
          <w:rFonts w:cstheme="minorHAnsi"/>
          <w:b/>
          <w:sz w:val="2"/>
          <w:szCs w:val="2"/>
          <w:shd w:val="clear" w:color="auto" w:fill="FFFFFF"/>
        </w:rPr>
        <w:t>.</w:t>
      </w:r>
      <w:r>
        <w:rPr>
          <w:rFonts w:cstheme="minorHAnsi"/>
          <w:b/>
        </w:rPr>
        <w:t>w</w:t>
      </w:r>
      <w:r w:rsidRPr="00E07411">
        <w:rPr>
          <w:rFonts w:cstheme="minorHAnsi"/>
          <w:b/>
          <w:sz w:val="2"/>
          <w:szCs w:val="2"/>
          <w:shd w:val="clear" w:color="auto" w:fill="FFFFFF"/>
        </w:rPr>
        <w:t>.</w:t>
      </w:r>
      <w:r>
        <w:rPr>
          <w:rFonts w:cstheme="minorHAnsi"/>
          <w:b/>
        </w:rPr>
        <w:t>ie</w:t>
      </w:r>
      <w:r w:rsidRPr="00E07411">
        <w:rPr>
          <w:rFonts w:cstheme="minorHAnsi"/>
          <w:b/>
          <w:sz w:val="2"/>
          <w:szCs w:val="2"/>
          <w:shd w:val="clear" w:color="auto" w:fill="FFFFFF"/>
        </w:rPr>
        <w:t>.</w:t>
      </w:r>
      <w:r>
        <w:rPr>
          <w:rFonts w:cstheme="minorHAnsi"/>
          <w:b/>
        </w:rPr>
        <w:t>nia</w:t>
      </w:r>
      <w:proofErr w:type="spellEnd"/>
      <w:r>
        <w:rPr>
          <w:rFonts w:cstheme="minorHAnsi"/>
          <w:b/>
        </w:rPr>
        <w:t xml:space="preserve"> – dot.  </w:t>
      </w:r>
      <w:proofErr w:type="spellStart"/>
      <w:r>
        <w:rPr>
          <w:rFonts w:cstheme="minorHAnsi"/>
          <w:b/>
        </w:rPr>
        <w:t>ro</w:t>
      </w:r>
      <w:r w:rsidRPr="00E07411">
        <w:rPr>
          <w:rFonts w:cstheme="minorHAnsi"/>
          <w:b/>
          <w:sz w:val="2"/>
          <w:szCs w:val="2"/>
          <w:shd w:val="clear" w:color="auto" w:fill="FFFFFF"/>
        </w:rPr>
        <w:t>.</w:t>
      </w:r>
      <w:r>
        <w:rPr>
          <w:rFonts w:cstheme="minorHAnsi"/>
          <w:b/>
        </w:rPr>
        <w:t>ze</w:t>
      </w:r>
      <w:r w:rsidRPr="00E07411">
        <w:rPr>
          <w:rFonts w:cstheme="minorHAnsi"/>
          <w:b/>
          <w:sz w:val="2"/>
          <w:szCs w:val="2"/>
          <w:shd w:val="clear" w:color="auto" w:fill="FFFFFF"/>
        </w:rPr>
        <w:t>.</w:t>
      </w:r>
      <w:r>
        <w:rPr>
          <w:rFonts w:cstheme="minorHAnsi"/>
          <w:b/>
        </w:rPr>
        <w:t>zn</w:t>
      </w:r>
      <w:r w:rsidRPr="00E07411">
        <w:rPr>
          <w:rFonts w:cstheme="minorHAnsi"/>
          <w:b/>
          <w:sz w:val="2"/>
          <w:szCs w:val="2"/>
          <w:shd w:val="clear" w:color="auto" w:fill="FFFFFF"/>
        </w:rPr>
        <w:t>.</w:t>
      </w:r>
      <w:r>
        <w:rPr>
          <w:rFonts w:cstheme="minorHAnsi"/>
          <w:b/>
        </w:rPr>
        <w:t>an</w:t>
      </w:r>
      <w:r w:rsidRPr="00E07411">
        <w:rPr>
          <w:rFonts w:cstheme="minorHAnsi"/>
          <w:b/>
          <w:sz w:val="2"/>
          <w:szCs w:val="2"/>
          <w:shd w:val="clear" w:color="auto" w:fill="FFFFFF"/>
        </w:rPr>
        <w:t>.</w:t>
      </w:r>
      <w:r>
        <w:rPr>
          <w:rFonts w:cstheme="minorHAnsi"/>
          <w:b/>
        </w:rPr>
        <w:t>ia</w:t>
      </w:r>
      <w:proofErr w:type="spellEnd"/>
      <w:r>
        <w:rPr>
          <w:rFonts w:cstheme="minorHAnsi"/>
          <w:b/>
        </w:rPr>
        <w:t xml:space="preserve"> </w:t>
      </w:r>
      <w:proofErr w:type="spellStart"/>
      <w:r>
        <w:rPr>
          <w:rFonts w:cstheme="minorHAnsi"/>
          <w:b/>
        </w:rPr>
        <w:t>ce</w:t>
      </w:r>
      <w:r w:rsidRPr="00E07411">
        <w:rPr>
          <w:rFonts w:cstheme="minorHAnsi"/>
          <w:b/>
          <w:sz w:val="2"/>
          <w:szCs w:val="2"/>
          <w:shd w:val="clear" w:color="auto" w:fill="FFFFFF"/>
        </w:rPr>
        <w:t>.</w:t>
      </w:r>
      <w:r>
        <w:rPr>
          <w:rFonts w:cstheme="minorHAnsi"/>
          <w:b/>
        </w:rPr>
        <w:t>no</w:t>
      </w:r>
      <w:r w:rsidRPr="00E07411">
        <w:rPr>
          <w:rFonts w:cstheme="minorHAnsi"/>
          <w:b/>
          <w:sz w:val="2"/>
          <w:szCs w:val="2"/>
          <w:shd w:val="clear" w:color="auto" w:fill="FFFFFF"/>
        </w:rPr>
        <w:t>.</w:t>
      </w:r>
      <w:r>
        <w:rPr>
          <w:rFonts w:cstheme="minorHAnsi"/>
          <w:b/>
        </w:rPr>
        <w:t>w</w:t>
      </w:r>
      <w:r w:rsidRPr="00E07411">
        <w:rPr>
          <w:rFonts w:cstheme="minorHAnsi"/>
          <w:b/>
          <w:sz w:val="2"/>
          <w:szCs w:val="2"/>
          <w:shd w:val="clear" w:color="auto" w:fill="FFFFFF"/>
        </w:rPr>
        <w:t>.</w:t>
      </w:r>
      <w:r>
        <w:rPr>
          <w:rFonts w:cstheme="minorHAnsi"/>
          <w:b/>
        </w:rPr>
        <w:t>ego</w:t>
      </w:r>
      <w:proofErr w:type="spellEnd"/>
    </w:p>
    <w:p w:rsidR="00A73552" w:rsidRPr="00D23458" w:rsidRDefault="00A73552" w:rsidP="00A73552">
      <w:pPr>
        <w:pStyle w:val="Bezodstpw"/>
        <w:numPr>
          <w:ilvl w:val="0"/>
          <w:numId w:val="1"/>
        </w:numPr>
        <w:rPr>
          <w:rFonts w:cstheme="minorHAnsi"/>
        </w:rPr>
      </w:pPr>
      <w:r w:rsidRPr="00D23458">
        <w:rPr>
          <w:rFonts w:cstheme="minorHAnsi"/>
        </w:rPr>
        <w:t xml:space="preserve">usługa transportowa, przewóz osób, zorganizowana grupa </w:t>
      </w:r>
      <w:r>
        <w:rPr>
          <w:rFonts w:cstheme="minorHAnsi"/>
        </w:rPr>
        <w:t xml:space="preserve">seniorów </w:t>
      </w:r>
      <w:r w:rsidRPr="00D23458">
        <w:rPr>
          <w:rFonts w:cstheme="minorHAnsi"/>
        </w:rPr>
        <w:t xml:space="preserve">o liczebności 50 osób. </w:t>
      </w:r>
    </w:p>
    <w:p w:rsidR="00A73552" w:rsidRPr="00D23458" w:rsidRDefault="00A73552" w:rsidP="00A73552">
      <w:pPr>
        <w:pStyle w:val="Bezodstpw"/>
        <w:numPr>
          <w:ilvl w:val="0"/>
          <w:numId w:val="1"/>
        </w:numPr>
        <w:rPr>
          <w:rFonts w:cstheme="minorHAnsi"/>
        </w:rPr>
      </w:pPr>
      <w:r w:rsidRPr="00D23458">
        <w:rPr>
          <w:rFonts w:cstheme="minorHAnsi"/>
        </w:rPr>
        <w:t>terminy oraz przebieg trasy:</w:t>
      </w:r>
    </w:p>
    <w:p w:rsidR="00A73552" w:rsidRDefault="00A73552" w:rsidP="00A73552">
      <w:pPr>
        <w:pStyle w:val="Bezodstpw"/>
        <w:numPr>
          <w:ilvl w:val="1"/>
          <w:numId w:val="1"/>
        </w:numPr>
        <w:rPr>
          <w:rFonts w:cstheme="minorHAnsi"/>
        </w:rPr>
      </w:pPr>
      <w:r>
        <w:rPr>
          <w:rFonts w:cstheme="minorHAnsi"/>
          <w:b/>
          <w:u w:val="single"/>
        </w:rPr>
        <w:t>10</w:t>
      </w:r>
      <w:r w:rsidRPr="00813142">
        <w:rPr>
          <w:rFonts w:cstheme="minorHAnsi"/>
          <w:b/>
          <w:u w:val="single"/>
        </w:rPr>
        <w:t xml:space="preserve"> lipca</w:t>
      </w:r>
      <w:r>
        <w:rPr>
          <w:rFonts w:cstheme="minorHAnsi"/>
          <w:b/>
          <w:u w:val="single"/>
        </w:rPr>
        <w:t xml:space="preserve"> 2019 r.</w:t>
      </w:r>
      <w:r>
        <w:rPr>
          <w:rFonts w:cstheme="minorHAnsi"/>
          <w:b/>
        </w:rPr>
        <w:t xml:space="preserve">  Gdynia (wyjazd 1 dniowy)</w:t>
      </w:r>
      <w:r>
        <w:rPr>
          <w:rFonts w:cstheme="minorHAnsi"/>
        </w:rPr>
        <w:br/>
        <w:t>godzina 7:00 wyjazd z Chojnic (parking przy Wszechnicy Chojnickiej, ul. Okrężna), trasa do Gdyni (muzeum Emigracji), grupa 50 osób, powrót tego samego dnia ok. godziny 17:00.</w:t>
      </w:r>
    </w:p>
    <w:p w:rsidR="00A73552" w:rsidRDefault="00A73552" w:rsidP="00A73552">
      <w:pPr>
        <w:pStyle w:val="Bezodstpw"/>
        <w:numPr>
          <w:ilvl w:val="1"/>
          <w:numId w:val="1"/>
        </w:numPr>
        <w:rPr>
          <w:rFonts w:cstheme="minorHAnsi"/>
        </w:rPr>
      </w:pPr>
      <w:r w:rsidRPr="00D23458">
        <w:rPr>
          <w:rFonts w:cstheme="minorHAnsi"/>
          <w:b/>
          <w:u w:val="single"/>
        </w:rPr>
        <w:t>12 lipca</w:t>
      </w:r>
      <w:r>
        <w:rPr>
          <w:rFonts w:cstheme="minorHAnsi"/>
          <w:b/>
          <w:u w:val="single"/>
        </w:rPr>
        <w:t xml:space="preserve"> 2019 r. Gdańsk (wyjazd 1 dniowy)</w:t>
      </w:r>
      <w:r>
        <w:rPr>
          <w:rFonts w:cstheme="minorHAnsi"/>
          <w:b/>
        </w:rPr>
        <w:br/>
      </w:r>
      <w:r>
        <w:rPr>
          <w:rFonts w:cstheme="minorHAnsi"/>
        </w:rPr>
        <w:t>godzina 7:00 wyjazd z Chojnic (parking przy Wszechnicy Chojnickiej, ul. Okrężna), trasa do Gdańska (Stare Miasto), grupa 50 osób, powrót tego  samego dnia ok. godziny 17:00.</w:t>
      </w:r>
    </w:p>
    <w:p w:rsidR="00A73552" w:rsidRDefault="00A73552" w:rsidP="00A73552">
      <w:pPr>
        <w:pStyle w:val="Bezodstpw"/>
        <w:ind w:left="1440"/>
        <w:jc w:val="center"/>
        <w:rPr>
          <w:rFonts w:cstheme="minorHAnsi"/>
          <w:b/>
        </w:rPr>
      </w:pPr>
      <w:r w:rsidRPr="0003429D">
        <w:rPr>
          <w:rFonts w:cstheme="minorHAnsi"/>
        </w:rPr>
        <w:br/>
      </w:r>
      <w:proofErr w:type="spellStart"/>
      <w:r w:rsidRPr="00730325">
        <w:rPr>
          <w:rFonts w:cstheme="minorHAnsi"/>
          <w:b/>
        </w:rPr>
        <w:t>Of</w:t>
      </w:r>
      <w:r w:rsidRPr="00E07411">
        <w:rPr>
          <w:rFonts w:cstheme="minorHAnsi"/>
          <w:b/>
          <w:sz w:val="2"/>
          <w:szCs w:val="2"/>
          <w:shd w:val="clear" w:color="auto" w:fill="FFFFFF"/>
        </w:rPr>
        <w:t>.</w:t>
      </w:r>
      <w:r w:rsidRPr="00730325">
        <w:rPr>
          <w:rFonts w:cstheme="minorHAnsi"/>
          <w:b/>
        </w:rPr>
        <w:t>e</w:t>
      </w:r>
      <w:r w:rsidRPr="00E07411">
        <w:rPr>
          <w:rFonts w:cstheme="minorHAnsi"/>
          <w:b/>
          <w:sz w:val="2"/>
          <w:szCs w:val="2"/>
          <w:shd w:val="clear" w:color="auto" w:fill="FFFFFF"/>
        </w:rPr>
        <w:t>.</w:t>
      </w:r>
      <w:r w:rsidRPr="00730325">
        <w:rPr>
          <w:rFonts w:cstheme="minorHAnsi"/>
          <w:b/>
        </w:rPr>
        <w:t>rta</w:t>
      </w:r>
      <w:proofErr w:type="spellEnd"/>
      <w:r w:rsidRPr="00730325">
        <w:rPr>
          <w:rFonts w:cstheme="minorHAnsi"/>
          <w:b/>
        </w:rPr>
        <w:t xml:space="preserve"> </w:t>
      </w:r>
      <w:proofErr w:type="spellStart"/>
      <w:r>
        <w:rPr>
          <w:rFonts w:cstheme="minorHAnsi"/>
          <w:b/>
        </w:rPr>
        <w:t>ce</w:t>
      </w:r>
      <w:r w:rsidRPr="00E07411">
        <w:rPr>
          <w:rFonts w:cstheme="minorHAnsi"/>
          <w:b/>
          <w:sz w:val="2"/>
          <w:szCs w:val="2"/>
          <w:shd w:val="clear" w:color="auto" w:fill="FFFFFF"/>
        </w:rPr>
        <w:t>.</w:t>
      </w:r>
      <w:r>
        <w:rPr>
          <w:rFonts w:cstheme="minorHAnsi"/>
          <w:b/>
        </w:rPr>
        <w:t>nowa</w:t>
      </w:r>
      <w:proofErr w:type="spellEnd"/>
      <w:r>
        <w:rPr>
          <w:rFonts w:cstheme="minorHAnsi"/>
          <w:b/>
        </w:rPr>
        <w:t xml:space="preserve"> – </w:t>
      </w:r>
      <w:proofErr w:type="spellStart"/>
      <w:r>
        <w:rPr>
          <w:rFonts w:cstheme="minorHAnsi"/>
          <w:b/>
        </w:rPr>
        <w:t>roz</w:t>
      </w:r>
      <w:r w:rsidRPr="00E07411">
        <w:rPr>
          <w:rFonts w:cstheme="minorHAnsi"/>
          <w:b/>
          <w:sz w:val="2"/>
          <w:szCs w:val="2"/>
          <w:shd w:val="clear" w:color="auto" w:fill="FFFFFF"/>
        </w:rPr>
        <w:t>.</w:t>
      </w:r>
      <w:r>
        <w:rPr>
          <w:rFonts w:cstheme="minorHAnsi"/>
          <w:b/>
        </w:rPr>
        <w:t>e</w:t>
      </w:r>
      <w:r w:rsidRPr="00E07411">
        <w:rPr>
          <w:rFonts w:cstheme="minorHAnsi"/>
          <w:b/>
          <w:sz w:val="2"/>
          <w:szCs w:val="2"/>
          <w:shd w:val="clear" w:color="auto" w:fill="FFFFFF"/>
        </w:rPr>
        <w:t>.</w:t>
      </w:r>
      <w:r>
        <w:rPr>
          <w:rFonts w:cstheme="minorHAnsi"/>
          <w:b/>
        </w:rPr>
        <w:t>znanie</w:t>
      </w:r>
      <w:proofErr w:type="spellEnd"/>
      <w:r>
        <w:rPr>
          <w:rFonts w:cstheme="minorHAnsi"/>
          <w:b/>
        </w:rPr>
        <w:t xml:space="preserve"> </w:t>
      </w:r>
      <w:proofErr w:type="spellStart"/>
      <w:r>
        <w:rPr>
          <w:rFonts w:cstheme="minorHAnsi"/>
          <w:b/>
        </w:rPr>
        <w:t>ry</w:t>
      </w:r>
      <w:r w:rsidRPr="00E07411">
        <w:rPr>
          <w:rFonts w:cstheme="minorHAnsi"/>
          <w:b/>
          <w:sz w:val="2"/>
          <w:szCs w:val="2"/>
          <w:shd w:val="clear" w:color="auto" w:fill="FFFFFF"/>
        </w:rPr>
        <w:t>.</w:t>
      </w:r>
      <w:r>
        <w:rPr>
          <w:rFonts w:cstheme="minorHAnsi"/>
          <w:b/>
        </w:rPr>
        <w:t>nk</w:t>
      </w:r>
      <w:r w:rsidRPr="00E07411">
        <w:rPr>
          <w:rFonts w:cstheme="minorHAnsi"/>
          <w:b/>
          <w:sz w:val="2"/>
          <w:szCs w:val="2"/>
          <w:shd w:val="clear" w:color="auto" w:fill="FFFFFF"/>
        </w:rPr>
        <w:t>.</w:t>
      </w:r>
      <w:r>
        <w:rPr>
          <w:rFonts w:cstheme="minorHAnsi"/>
          <w:b/>
        </w:rPr>
        <w:t>u</w:t>
      </w:r>
      <w:proofErr w:type="spellEnd"/>
    </w:p>
    <w:p w:rsidR="00A73552" w:rsidRDefault="00A73552" w:rsidP="00A73552">
      <w:pPr>
        <w:pStyle w:val="Bezodstpw"/>
        <w:rPr>
          <w:rFonts w:cstheme="minorHAnsi"/>
          <w:b/>
        </w:rPr>
      </w:pPr>
    </w:p>
    <w:p w:rsidR="00A73552" w:rsidRDefault="00A73552" w:rsidP="00A73552">
      <w:pPr>
        <w:pStyle w:val="Bezodstpw"/>
        <w:rPr>
          <w:rFonts w:cstheme="minorHAnsi"/>
        </w:rPr>
      </w:pPr>
      <w:r>
        <w:rPr>
          <w:rFonts w:cstheme="minorHAnsi"/>
        </w:rPr>
        <w:t>Oferuję cenę wykonania usługi  na ______________________  brutto za 1 km.</w:t>
      </w:r>
    </w:p>
    <w:p w:rsidR="00A73552" w:rsidRDefault="00A73552" w:rsidP="00A73552">
      <w:pPr>
        <w:pStyle w:val="Bezodstpw"/>
        <w:jc w:val="both"/>
        <w:rPr>
          <w:rFonts w:cstheme="minorHAnsi"/>
          <w:b/>
        </w:rPr>
      </w:pPr>
    </w:p>
    <w:p w:rsidR="00A73552" w:rsidRPr="00320A6C" w:rsidRDefault="00A73552" w:rsidP="00A73552">
      <w:pPr>
        <w:pStyle w:val="Bezodstpw"/>
        <w:jc w:val="both"/>
        <w:rPr>
          <w:rFonts w:cstheme="minorHAnsi"/>
          <w:b/>
        </w:rPr>
      </w:pPr>
      <w:r w:rsidRPr="00320A6C">
        <w:rPr>
          <w:rFonts w:cstheme="minorHAnsi"/>
          <w:b/>
        </w:rPr>
        <w:t>Celem niniejszego rozeznania cenowego jest ustalenie tylko i wyłącznie najkorzystniejszej ceny przedmiotu zamówienia. Dany dokument w żadnym stopniu nie wiąże stron.</w:t>
      </w:r>
      <w:r w:rsidRPr="00320A6C">
        <w:rPr>
          <w:rFonts w:cstheme="minorHAnsi"/>
          <w:b/>
        </w:rPr>
        <w:br/>
      </w:r>
    </w:p>
    <w:p w:rsidR="00A73552" w:rsidRDefault="00A73552" w:rsidP="00A73552">
      <w:pPr>
        <w:pStyle w:val="Bezodstpw"/>
        <w:jc w:val="both"/>
        <w:rPr>
          <w:rFonts w:cstheme="minorHAnsi"/>
        </w:rPr>
      </w:pPr>
    </w:p>
    <w:p w:rsidR="00A73552" w:rsidRPr="00273026" w:rsidRDefault="00A73552" w:rsidP="00A73552">
      <w:pPr>
        <w:pStyle w:val="Bezodstpw"/>
        <w:tabs>
          <w:tab w:val="left" w:pos="5670"/>
        </w:tabs>
        <w:rPr>
          <w:rFonts w:cstheme="minorHAnsi"/>
        </w:rPr>
      </w:pPr>
      <w:r>
        <w:rPr>
          <w:rFonts w:cstheme="minorHAnsi"/>
        </w:rPr>
        <w:tab/>
      </w:r>
      <w:r w:rsidRPr="00273026">
        <w:rPr>
          <w:rFonts w:cstheme="minorHAnsi"/>
        </w:rPr>
        <w:t>…………………………………………</w:t>
      </w:r>
    </w:p>
    <w:p w:rsidR="00A73552" w:rsidRDefault="00A73552" w:rsidP="00A73552">
      <w:pPr>
        <w:pStyle w:val="Bezodstpw"/>
        <w:tabs>
          <w:tab w:val="left" w:pos="5670"/>
        </w:tabs>
        <w:rPr>
          <w:rFonts w:cstheme="minorHAnsi"/>
          <w:sz w:val="20"/>
          <w:szCs w:val="20"/>
        </w:rPr>
      </w:pPr>
      <w:r>
        <w:rPr>
          <w:rFonts w:cstheme="minorHAnsi"/>
        </w:rPr>
        <w:tab/>
      </w:r>
      <w:r w:rsidRPr="00273026">
        <w:rPr>
          <w:rFonts w:cstheme="minorHAnsi"/>
          <w:sz w:val="20"/>
          <w:szCs w:val="20"/>
        </w:rPr>
        <w:t xml:space="preserve">                   podpis </w:t>
      </w:r>
    </w:p>
    <w:p w:rsidR="00A73552" w:rsidRPr="00B01645" w:rsidRDefault="00A73552" w:rsidP="00A73552">
      <w:pPr>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p>
    <w:p w:rsidR="00A73552" w:rsidRPr="00B01645" w:rsidRDefault="00A73552" w:rsidP="00A73552">
      <w:pPr>
        <w:rPr>
          <w:rFonts w:asciiTheme="minorHAnsi" w:hAnsiTheme="minorHAnsi" w:cstheme="minorHAnsi"/>
          <w:sz w:val="22"/>
          <w:szCs w:val="22"/>
        </w:rPr>
      </w:pPr>
      <w:r w:rsidRPr="00B01645">
        <w:rPr>
          <w:rFonts w:asciiTheme="minorHAnsi" w:hAnsiTheme="minorHAnsi" w:cstheme="minorHAnsi"/>
          <w:sz w:val="22"/>
          <w:szCs w:val="22"/>
        </w:rPr>
        <w:lastRenderedPageBreak/>
        <w:t>Wypełniony i podpisany dokument należy dostarczyć do Biura Stowarzyszenia Lok</w:t>
      </w:r>
      <w:r>
        <w:rPr>
          <w:rFonts w:asciiTheme="minorHAnsi" w:hAnsiTheme="minorHAnsi" w:cstheme="minorHAnsi"/>
          <w:sz w:val="22"/>
          <w:szCs w:val="22"/>
        </w:rPr>
        <w:t xml:space="preserve">alna Grupa Działania Sandy Brdy do </w:t>
      </w:r>
      <w:r>
        <w:rPr>
          <w:rFonts w:asciiTheme="minorHAnsi" w:hAnsiTheme="minorHAnsi" w:cstheme="minorHAnsi"/>
          <w:b/>
          <w:sz w:val="22"/>
          <w:szCs w:val="22"/>
        </w:rPr>
        <w:t>28</w:t>
      </w:r>
      <w:r w:rsidRPr="00C41A81">
        <w:rPr>
          <w:rFonts w:asciiTheme="minorHAnsi" w:hAnsiTheme="minorHAnsi" w:cstheme="minorHAnsi"/>
          <w:b/>
          <w:sz w:val="22"/>
          <w:szCs w:val="22"/>
        </w:rPr>
        <w:t xml:space="preserve"> </w:t>
      </w:r>
      <w:r>
        <w:rPr>
          <w:rFonts w:asciiTheme="minorHAnsi" w:hAnsiTheme="minorHAnsi" w:cstheme="minorHAnsi"/>
          <w:b/>
          <w:sz w:val="22"/>
          <w:szCs w:val="22"/>
        </w:rPr>
        <w:t>czerwca</w:t>
      </w:r>
      <w:r w:rsidRPr="00C41A81">
        <w:rPr>
          <w:rFonts w:asciiTheme="minorHAnsi" w:hAnsiTheme="minorHAnsi" w:cstheme="minorHAnsi"/>
          <w:b/>
          <w:sz w:val="22"/>
          <w:szCs w:val="22"/>
        </w:rPr>
        <w:t xml:space="preserve"> br.</w:t>
      </w:r>
      <w:r>
        <w:rPr>
          <w:rFonts w:asciiTheme="minorHAnsi" w:hAnsiTheme="minorHAnsi" w:cstheme="minorHAnsi"/>
          <w:sz w:val="22"/>
          <w:szCs w:val="22"/>
        </w:rPr>
        <w:t xml:space="preserve"> </w:t>
      </w:r>
      <w:r w:rsidRPr="00B01645">
        <w:rPr>
          <w:rFonts w:asciiTheme="minorHAnsi" w:hAnsiTheme="minorHAnsi" w:cstheme="minorHAnsi"/>
          <w:sz w:val="22"/>
          <w:szCs w:val="22"/>
        </w:rPr>
        <w:t xml:space="preserve">w następujący sposób: </w:t>
      </w:r>
    </w:p>
    <w:p w:rsidR="00A73552" w:rsidRPr="00B01645" w:rsidRDefault="00A73552" w:rsidP="00A73552">
      <w:pPr>
        <w:pStyle w:val="Akapitzlist"/>
        <w:numPr>
          <w:ilvl w:val="0"/>
          <w:numId w:val="2"/>
        </w:numPr>
        <w:rPr>
          <w:rFonts w:asciiTheme="minorHAnsi" w:hAnsiTheme="minorHAnsi" w:cstheme="minorHAnsi"/>
          <w:sz w:val="22"/>
          <w:szCs w:val="22"/>
        </w:rPr>
      </w:pPr>
      <w:r w:rsidRPr="00B01645">
        <w:rPr>
          <w:rFonts w:asciiTheme="minorHAnsi" w:hAnsiTheme="minorHAnsi" w:cstheme="minorHAnsi"/>
          <w:sz w:val="22"/>
          <w:szCs w:val="22"/>
        </w:rPr>
        <w:t>osobiście do siedziby biura – Chojnice ul. Wysoka 3 pok. 212, II piętro (budynek Wszechnicy Chojnickiej)</w:t>
      </w:r>
      <w:r>
        <w:rPr>
          <w:rFonts w:asciiTheme="minorHAnsi" w:hAnsiTheme="minorHAnsi" w:cstheme="minorHAnsi"/>
          <w:sz w:val="22"/>
          <w:szCs w:val="22"/>
        </w:rPr>
        <w:t>;</w:t>
      </w:r>
      <w:r w:rsidRPr="00B01645">
        <w:rPr>
          <w:rFonts w:asciiTheme="minorHAnsi" w:hAnsiTheme="minorHAnsi" w:cstheme="minorHAnsi"/>
          <w:sz w:val="22"/>
          <w:szCs w:val="22"/>
        </w:rPr>
        <w:t xml:space="preserve"> </w:t>
      </w:r>
    </w:p>
    <w:p w:rsidR="00A73552" w:rsidRPr="00B01645" w:rsidRDefault="00A73552" w:rsidP="00A73552">
      <w:pPr>
        <w:pStyle w:val="Akapitzlist"/>
        <w:rPr>
          <w:rFonts w:asciiTheme="minorHAnsi" w:hAnsiTheme="minorHAnsi" w:cstheme="minorHAnsi"/>
          <w:sz w:val="22"/>
          <w:szCs w:val="22"/>
        </w:rPr>
      </w:pPr>
      <w:r w:rsidRPr="00B01645">
        <w:rPr>
          <w:rFonts w:asciiTheme="minorHAnsi" w:hAnsiTheme="minorHAnsi" w:cstheme="minorHAnsi"/>
          <w:sz w:val="22"/>
          <w:szCs w:val="22"/>
        </w:rPr>
        <w:t xml:space="preserve">lub </w:t>
      </w:r>
    </w:p>
    <w:p w:rsidR="00A73552" w:rsidRPr="00B01645" w:rsidRDefault="00A73552" w:rsidP="00A73552">
      <w:pPr>
        <w:pStyle w:val="Akapitzlist"/>
        <w:numPr>
          <w:ilvl w:val="0"/>
          <w:numId w:val="2"/>
        </w:numPr>
        <w:rPr>
          <w:rFonts w:asciiTheme="minorHAnsi" w:hAnsiTheme="minorHAnsi" w:cstheme="minorHAnsi"/>
          <w:sz w:val="22"/>
          <w:szCs w:val="22"/>
        </w:rPr>
      </w:pPr>
      <w:r>
        <w:rPr>
          <w:rFonts w:asciiTheme="minorHAnsi" w:hAnsiTheme="minorHAnsi" w:cstheme="minorHAnsi"/>
          <w:sz w:val="22"/>
          <w:szCs w:val="22"/>
        </w:rPr>
        <w:t xml:space="preserve">w formie </w:t>
      </w:r>
      <w:r w:rsidRPr="00B01645">
        <w:rPr>
          <w:rFonts w:asciiTheme="minorHAnsi" w:hAnsiTheme="minorHAnsi" w:cstheme="minorHAnsi"/>
          <w:sz w:val="22"/>
          <w:szCs w:val="22"/>
        </w:rPr>
        <w:t xml:space="preserve">skanu dokumentu </w:t>
      </w:r>
      <w:r>
        <w:rPr>
          <w:rFonts w:asciiTheme="minorHAnsi" w:hAnsiTheme="minorHAnsi" w:cstheme="minorHAnsi"/>
          <w:sz w:val="22"/>
          <w:szCs w:val="22"/>
        </w:rPr>
        <w:t xml:space="preserve"> przesłanego </w:t>
      </w:r>
      <w:r w:rsidRPr="00B01645">
        <w:rPr>
          <w:rFonts w:asciiTheme="minorHAnsi" w:hAnsiTheme="minorHAnsi" w:cstheme="minorHAnsi"/>
          <w:sz w:val="22"/>
          <w:szCs w:val="22"/>
        </w:rPr>
        <w:t xml:space="preserve">na adres e-mail: </w:t>
      </w:r>
      <w:hyperlink r:id="rId9" w:history="1">
        <w:r w:rsidRPr="00B01645">
          <w:rPr>
            <w:rStyle w:val="Hipercze"/>
            <w:rFonts w:asciiTheme="minorHAnsi" w:hAnsiTheme="minorHAnsi" w:cstheme="minorHAnsi"/>
            <w:sz w:val="22"/>
            <w:szCs w:val="22"/>
          </w:rPr>
          <w:t>biuro@sandrybrdy.pl</w:t>
        </w:r>
      </w:hyperlink>
      <w:r w:rsidRPr="00B01645">
        <w:rPr>
          <w:rFonts w:asciiTheme="minorHAnsi" w:hAnsiTheme="minorHAnsi" w:cstheme="minorHAnsi"/>
          <w:sz w:val="22"/>
          <w:szCs w:val="22"/>
        </w:rPr>
        <w:t xml:space="preserve"> </w:t>
      </w:r>
      <w:r>
        <w:rPr>
          <w:rFonts w:asciiTheme="minorHAnsi" w:hAnsiTheme="minorHAnsi" w:cstheme="minorHAnsi"/>
          <w:sz w:val="22"/>
          <w:szCs w:val="22"/>
        </w:rPr>
        <w:t>;</w:t>
      </w:r>
      <w:r w:rsidRPr="00B01645">
        <w:rPr>
          <w:rFonts w:asciiTheme="minorHAnsi" w:hAnsiTheme="minorHAnsi" w:cstheme="minorHAnsi"/>
          <w:sz w:val="22"/>
          <w:szCs w:val="22"/>
        </w:rPr>
        <w:br/>
        <w:t>lub</w:t>
      </w:r>
    </w:p>
    <w:p w:rsidR="00A73552" w:rsidRPr="00B01645" w:rsidRDefault="00A73552" w:rsidP="00A73552">
      <w:pPr>
        <w:pStyle w:val="Akapitzlist"/>
        <w:numPr>
          <w:ilvl w:val="0"/>
          <w:numId w:val="2"/>
        </w:numPr>
        <w:rPr>
          <w:rFonts w:asciiTheme="minorHAnsi" w:hAnsiTheme="minorHAnsi" w:cstheme="minorHAnsi"/>
          <w:sz w:val="22"/>
          <w:szCs w:val="22"/>
        </w:rPr>
      </w:pPr>
      <w:r w:rsidRPr="00B01645">
        <w:rPr>
          <w:rFonts w:asciiTheme="minorHAnsi" w:hAnsiTheme="minorHAnsi" w:cstheme="minorHAnsi"/>
          <w:sz w:val="22"/>
          <w:szCs w:val="22"/>
        </w:rPr>
        <w:t xml:space="preserve">przesłanie dokumentu pocztą tradycyjną na adres: Stowarzyszenie Lokalna Grupa Działania Sandry Brdy, Chojnice </w:t>
      </w:r>
      <w:r>
        <w:rPr>
          <w:rFonts w:asciiTheme="minorHAnsi" w:hAnsiTheme="minorHAnsi" w:cstheme="minorHAnsi"/>
          <w:sz w:val="22"/>
          <w:szCs w:val="22"/>
        </w:rPr>
        <w:t xml:space="preserve">ul. Wysoka 3, 89-600 Chojnice. </w:t>
      </w:r>
      <w:r w:rsidRPr="00B01645">
        <w:rPr>
          <w:rFonts w:asciiTheme="minorHAnsi" w:hAnsiTheme="minorHAnsi" w:cstheme="minorHAnsi"/>
          <w:sz w:val="22"/>
          <w:szCs w:val="22"/>
        </w:rPr>
        <w:br/>
      </w:r>
    </w:p>
    <w:p w:rsidR="00A9297B" w:rsidRDefault="00A9297B"/>
    <w:sectPr w:rsidR="00A9297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C90" w:rsidRDefault="00897C90" w:rsidP="00A73552">
      <w:r>
        <w:separator/>
      </w:r>
    </w:p>
  </w:endnote>
  <w:endnote w:type="continuationSeparator" w:id="0">
    <w:p w:rsidR="00897C90" w:rsidRDefault="00897C90" w:rsidP="00A7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C90" w:rsidRDefault="00897C90" w:rsidP="00A73552">
      <w:r>
        <w:separator/>
      </w:r>
    </w:p>
  </w:footnote>
  <w:footnote w:type="continuationSeparator" w:id="0">
    <w:p w:rsidR="00897C90" w:rsidRDefault="00897C90" w:rsidP="00A73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552" w:rsidRDefault="00A73552" w:rsidP="00A73552">
    <w:pPr>
      <w:pStyle w:val="Nagwek"/>
      <w:ind w:left="-851" w:right="-994"/>
      <w:jc w:val="center"/>
      <w:rPr>
        <w:noProof/>
      </w:rPr>
    </w:pPr>
    <w:r>
      <w:rPr>
        <w:noProof/>
      </w:rPr>
      <w:drawing>
        <wp:inline distT="0" distB="0" distL="0" distR="0" wp14:anchorId="0F5BE920" wp14:editId="540B333C">
          <wp:extent cx="6115050" cy="866775"/>
          <wp:effectExtent l="0" t="0" r="0" b="9525"/>
          <wp:docPr id="1" name="Obraz 1" descr="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66775"/>
                  </a:xfrm>
                  <a:prstGeom prst="rect">
                    <a:avLst/>
                  </a:prstGeom>
                  <a:noFill/>
                  <a:ln>
                    <a:noFill/>
                  </a:ln>
                </pic:spPr>
              </pic:pic>
            </a:graphicData>
          </a:graphic>
        </wp:inline>
      </w:drawing>
    </w:r>
  </w:p>
  <w:p w:rsidR="00A73552" w:rsidRPr="00682D41" w:rsidRDefault="00A73552" w:rsidP="00A73552">
    <w:pPr>
      <w:jc w:val="center"/>
      <w:rPr>
        <w:sz w:val="20"/>
      </w:rPr>
    </w:pPr>
    <w:r w:rsidRPr="004630AF">
      <w:rPr>
        <w:rFonts w:cs="Calibri"/>
        <w:b/>
        <w:sz w:val="20"/>
      </w:rPr>
      <w:t>Europejski Fundusz Rolny na Rzecz Rozwoju Obszarów Wiejskich: „Europa inwestująca w obszary wiejskie”</w:t>
    </w:r>
    <w:r w:rsidRPr="004630AF">
      <w:rPr>
        <w:rFonts w:cs="Calibri"/>
        <w:b/>
      </w:rPr>
      <w:br/>
    </w:r>
  </w:p>
  <w:p w:rsidR="00A73552" w:rsidRDefault="00A7355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304A3"/>
    <w:multiLevelType w:val="hybridMultilevel"/>
    <w:tmpl w:val="2FA42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CFA30EB"/>
    <w:multiLevelType w:val="hybridMultilevel"/>
    <w:tmpl w:val="63C4CF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DB"/>
    <w:rsid w:val="002B4DDB"/>
    <w:rsid w:val="007727BF"/>
    <w:rsid w:val="00897C90"/>
    <w:rsid w:val="00A73552"/>
    <w:rsid w:val="00A92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355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2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727BF"/>
    <w:pPr>
      <w:spacing w:after="0" w:line="240" w:lineRule="auto"/>
    </w:pPr>
  </w:style>
  <w:style w:type="paragraph" w:styleId="Akapitzlist">
    <w:name w:val="List Paragraph"/>
    <w:basedOn w:val="Normalny"/>
    <w:uiPriority w:val="34"/>
    <w:qFormat/>
    <w:rsid w:val="007727BF"/>
    <w:pPr>
      <w:ind w:left="720"/>
      <w:contextualSpacing/>
    </w:pPr>
  </w:style>
  <w:style w:type="paragraph" w:styleId="Nagwek">
    <w:name w:val="header"/>
    <w:basedOn w:val="Normalny"/>
    <w:link w:val="NagwekZnak"/>
    <w:unhideWhenUsed/>
    <w:rsid w:val="00A73552"/>
    <w:pPr>
      <w:tabs>
        <w:tab w:val="center" w:pos="4536"/>
        <w:tab w:val="right" w:pos="9072"/>
      </w:tabs>
    </w:pPr>
  </w:style>
  <w:style w:type="character" w:customStyle="1" w:styleId="NagwekZnak">
    <w:name w:val="Nagłówek Znak"/>
    <w:basedOn w:val="Domylnaczcionkaakapitu"/>
    <w:link w:val="Nagwek"/>
    <w:uiPriority w:val="99"/>
    <w:rsid w:val="00A73552"/>
  </w:style>
  <w:style w:type="paragraph" w:styleId="Stopka">
    <w:name w:val="footer"/>
    <w:basedOn w:val="Normalny"/>
    <w:link w:val="StopkaZnak"/>
    <w:uiPriority w:val="99"/>
    <w:unhideWhenUsed/>
    <w:rsid w:val="00A73552"/>
    <w:pPr>
      <w:tabs>
        <w:tab w:val="center" w:pos="4536"/>
        <w:tab w:val="right" w:pos="9072"/>
      </w:tabs>
    </w:pPr>
  </w:style>
  <w:style w:type="character" w:customStyle="1" w:styleId="StopkaZnak">
    <w:name w:val="Stopka Znak"/>
    <w:basedOn w:val="Domylnaczcionkaakapitu"/>
    <w:link w:val="Stopka"/>
    <w:uiPriority w:val="99"/>
    <w:rsid w:val="00A73552"/>
  </w:style>
  <w:style w:type="paragraph" w:styleId="Tekstdymka">
    <w:name w:val="Balloon Text"/>
    <w:basedOn w:val="Normalny"/>
    <w:link w:val="TekstdymkaZnak"/>
    <w:uiPriority w:val="99"/>
    <w:semiHidden/>
    <w:unhideWhenUsed/>
    <w:rsid w:val="00A73552"/>
    <w:rPr>
      <w:rFonts w:ascii="Tahoma" w:hAnsi="Tahoma" w:cs="Tahoma"/>
      <w:sz w:val="16"/>
      <w:szCs w:val="16"/>
    </w:rPr>
  </w:style>
  <w:style w:type="character" w:customStyle="1" w:styleId="TekstdymkaZnak">
    <w:name w:val="Tekst dymka Znak"/>
    <w:basedOn w:val="Domylnaczcionkaakapitu"/>
    <w:link w:val="Tekstdymka"/>
    <w:uiPriority w:val="99"/>
    <w:semiHidden/>
    <w:rsid w:val="00A73552"/>
    <w:rPr>
      <w:rFonts w:ascii="Tahoma" w:hAnsi="Tahoma" w:cs="Tahoma"/>
      <w:sz w:val="16"/>
      <w:szCs w:val="16"/>
    </w:rPr>
  </w:style>
  <w:style w:type="character" w:styleId="Hipercze">
    <w:name w:val="Hyperlink"/>
    <w:basedOn w:val="Domylnaczcionkaakapitu"/>
    <w:uiPriority w:val="99"/>
    <w:unhideWhenUsed/>
    <w:rsid w:val="00A735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355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2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727BF"/>
    <w:pPr>
      <w:spacing w:after="0" w:line="240" w:lineRule="auto"/>
    </w:pPr>
  </w:style>
  <w:style w:type="paragraph" w:styleId="Akapitzlist">
    <w:name w:val="List Paragraph"/>
    <w:basedOn w:val="Normalny"/>
    <w:uiPriority w:val="34"/>
    <w:qFormat/>
    <w:rsid w:val="007727BF"/>
    <w:pPr>
      <w:ind w:left="720"/>
      <w:contextualSpacing/>
    </w:pPr>
  </w:style>
  <w:style w:type="paragraph" w:styleId="Nagwek">
    <w:name w:val="header"/>
    <w:basedOn w:val="Normalny"/>
    <w:link w:val="NagwekZnak"/>
    <w:unhideWhenUsed/>
    <w:rsid w:val="00A73552"/>
    <w:pPr>
      <w:tabs>
        <w:tab w:val="center" w:pos="4536"/>
        <w:tab w:val="right" w:pos="9072"/>
      </w:tabs>
    </w:pPr>
  </w:style>
  <w:style w:type="character" w:customStyle="1" w:styleId="NagwekZnak">
    <w:name w:val="Nagłówek Znak"/>
    <w:basedOn w:val="Domylnaczcionkaakapitu"/>
    <w:link w:val="Nagwek"/>
    <w:uiPriority w:val="99"/>
    <w:rsid w:val="00A73552"/>
  </w:style>
  <w:style w:type="paragraph" w:styleId="Stopka">
    <w:name w:val="footer"/>
    <w:basedOn w:val="Normalny"/>
    <w:link w:val="StopkaZnak"/>
    <w:uiPriority w:val="99"/>
    <w:unhideWhenUsed/>
    <w:rsid w:val="00A73552"/>
    <w:pPr>
      <w:tabs>
        <w:tab w:val="center" w:pos="4536"/>
        <w:tab w:val="right" w:pos="9072"/>
      </w:tabs>
    </w:pPr>
  </w:style>
  <w:style w:type="character" w:customStyle="1" w:styleId="StopkaZnak">
    <w:name w:val="Stopka Znak"/>
    <w:basedOn w:val="Domylnaczcionkaakapitu"/>
    <w:link w:val="Stopka"/>
    <w:uiPriority w:val="99"/>
    <w:rsid w:val="00A73552"/>
  </w:style>
  <w:style w:type="paragraph" w:styleId="Tekstdymka">
    <w:name w:val="Balloon Text"/>
    <w:basedOn w:val="Normalny"/>
    <w:link w:val="TekstdymkaZnak"/>
    <w:uiPriority w:val="99"/>
    <w:semiHidden/>
    <w:unhideWhenUsed/>
    <w:rsid w:val="00A73552"/>
    <w:rPr>
      <w:rFonts w:ascii="Tahoma" w:hAnsi="Tahoma" w:cs="Tahoma"/>
      <w:sz w:val="16"/>
      <w:szCs w:val="16"/>
    </w:rPr>
  </w:style>
  <w:style w:type="character" w:customStyle="1" w:styleId="TekstdymkaZnak">
    <w:name w:val="Tekst dymka Znak"/>
    <w:basedOn w:val="Domylnaczcionkaakapitu"/>
    <w:link w:val="Tekstdymka"/>
    <w:uiPriority w:val="99"/>
    <w:semiHidden/>
    <w:rsid w:val="00A73552"/>
    <w:rPr>
      <w:rFonts w:ascii="Tahoma" w:hAnsi="Tahoma" w:cs="Tahoma"/>
      <w:sz w:val="16"/>
      <w:szCs w:val="16"/>
    </w:rPr>
  </w:style>
  <w:style w:type="character" w:styleId="Hipercze">
    <w:name w:val="Hyperlink"/>
    <w:basedOn w:val="Domylnaczcionkaakapitu"/>
    <w:uiPriority w:val="99"/>
    <w:unhideWhenUsed/>
    <w:rsid w:val="00A73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sandrybrdy.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sandrybrd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585</Words>
  <Characters>3515</Characters>
  <Application>Microsoft Office Word</Application>
  <DocSecurity>0</DocSecurity>
  <Lines>29</Lines>
  <Paragraphs>8</Paragraphs>
  <ScaleCrop>false</ScaleCrop>
  <Company>Microsoft</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2019-10-30T09:23:00Z</dcterms:created>
  <dcterms:modified xsi:type="dcterms:W3CDTF">2019-10-30T09:24:00Z</dcterms:modified>
</cp:coreProperties>
</file>