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14971" w14:textId="413E1882" w:rsidR="00C905EA" w:rsidRPr="00D74A80" w:rsidRDefault="004429BD" w:rsidP="00C905EA">
      <w:pPr>
        <w:pStyle w:val="Legenda"/>
        <w:keepNext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1. Kryteria dostępowe</w:t>
      </w:r>
    </w:p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1"/>
        <w:gridCol w:w="2031"/>
        <w:gridCol w:w="6379"/>
        <w:gridCol w:w="1418"/>
        <w:gridCol w:w="2409"/>
        <w:gridCol w:w="2977"/>
      </w:tblGrid>
      <w:tr w:rsidR="00C905EA" w14:paraId="67EBF23D" w14:textId="0A75D915" w:rsidTr="00EB14AE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43B4" w14:textId="77777777" w:rsidR="00C905EA" w:rsidRDefault="00C905EA" w:rsidP="003C4E9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0717" w14:textId="77777777" w:rsidR="00C905EA" w:rsidRDefault="00C905EA" w:rsidP="003C4E9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Kryterium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C7C2" w14:textId="77777777" w:rsidR="00C905EA" w:rsidRDefault="00C905EA" w:rsidP="003C4E9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5C7B" w14:textId="77777777" w:rsidR="00C905EA" w:rsidRDefault="00C905EA" w:rsidP="003C4E9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Weryfikacja: spełnia/nie spełnia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AFF4" w14:textId="77777777" w:rsidR="00C905EA" w:rsidRDefault="00C905EA" w:rsidP="003C4E9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Źródło weryfikacji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AF60" w14:textId="466D2BFA" w:rsidR="00C905EA" w:rsidRDefault="00C905EA" w:rsidP="00EB14A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 przedsięwzięcia</w:t>
            </w:r>
          </w:p>
        </w:tc>
      </w:tr>
      <w:tr w:rsidR="00C905EA" w:rsidRPr="00E15CF2" w14:paraId="6B5EC545" w14:textId="68F5F148" w:rsidTr="00C905E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8FCC1" w14:textId="77777777" w:rsidR="00C905EA" w:rsidRPr="008875AE" w:rsidRDefault="00C905EA" w:rsidP="002C733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555DA" w14:textId="77777777" w:rsidR="00C905EA" w:rsidRDefault="00C905EA" w:rsidP="002C733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Zgodność projektu z Lokalną Strategią Rozwoju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B4896" w14:textId="77777777" w:rsidR="00C905EA" w:rsidRPr="001446A9" w:rsidRDefault="00C905EA" w:rsidP="002C733B">
            <w:pPr>
              <w:spacing w:line="276" w:lineRule="auto"/>
              <w:rPr>
                <w:rFonts w:cstheme="minorHAnsi"/>
              </w:rPr>
            </w:pPr>
            <w:r w:rsidRPr="001446A9">
              <w:rPr>
                <w:rFonts w:cstheme="minorHAnsi"/>
              </w:rPr>
              <w:t>W ramach kryterium o</w:t>
            </w:r>
            <w:r>
              <w:rPr>
                <w:rFonts w:cstheme="minorHAnsi"/>
              </w:rPr>
              <w:t xml:space="preserve">cenie podlega, czy operacja  </w:t>
            </w:r>
            <w:r w:rsidRPr="001446A9">
              <w:rPr>
                <w:rFonts w:cstheme="minorHAnsi"/>
              </w:rPr>
              <w:t>będzie zgodna z Lokalną Strategią Rozwoju na lata 202</w:t>
            </w:r>
            <w:r>
              <w:rPr>
                <w:rFonts w:cstheme="minorHAnsi"/>
              </w:rPr>
              <w:t xml:space="preserve">3 -2027 obszaru LGD Sandry Brdy </w:t>
            </w:r>
            <w:r w:rsidRPr="001446A9">
              <w:rPr>
                <w:rFonts w:cstheme="minorHAnsi"/>
              </w:rPr>
              <w:t>w zakresie:</w:t>
            </w:r>
          </w:p>
          <w:p w14:paraId="7D9C8BC3" w14:textId="77777777" w:rsidR="00C905EA" w:rsidRPr="001446A9" w:rsidRDefault="00C905EA" w:rsidP="002C733B">
            <w:pPr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warunków finansowania</w:t>
            </w:r>
            <w:r w:rsidRPr="001446A9">
              <w:rPr>
                <w:rFonts w:cstheme="minorHAnsi"/>
              </w:rPr>
              <w:t>;</w:t>
            </w:r>
          </w:p>
          <w:p w14:paraId="79AABFFB" w14:textId="77777777" w:rsidR="00C905EA" w:rsidRPr="001446A9" w:rsidRDefault="00C905EA" w:rsidP="002C733B">
            <w:pPr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cstheme="minorHAnsi"/>
              </w:rPr>
            </w:pPr>
            <w:r w:rsidRPr="00FE21F2">
              <w:rPr>
                <w:rFonts w:cstheme="minorHAnsi"/>
              </w:rPr>
              <w:t>charakterystyki przedsięwzięcia</w:t>
            </w:r>
            <w:r w:rsidRPr="001446A9">
              <w:rPr>
                <w:rFonts w:cstheme="minorHAnsi"/>
              </w:rPr>
              <w:t>;</w:t>
            </w:r>
          </w:p>
          <w:p w14:paraId="26940209" w14:textId="77777777" w:rsidR="00C905EA" w:rsidRPr="001446A9" w:rsidRDefault="00C905EA" w:rsidP="002C733B">
            <w:pPr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cstheme="minorHAnsi"/>
              </w:rPr>
            </w:pPr>
            <w:r w:rsidRPr="001446A9">
              <w:rPr>
                <w:rFonts w:cstheme="minorHAnsi"/>
              </w:rPr>
              <w:t xml:space="preserve">wartości wskaźników, tj. prawidłowości opisu i doboru wskaźników do założeń </w:t>
            </w:r>
            <w:r>
              <w:rPr>
                <w:rFonts w:cstheme="minorHAnsi"/>
              </w:rPr>
              <w:t>operacji</w:t>
            </w:r>
            <w:r w:rsidRPr="001446A9">
              <w:rPr>
                <w:rFonts w:cstheme="minorHAnsi"/>
              </w:rPr>
              <w:t xml:space="preserve"> oraz Regulaminu naboru, w tym:</w:t>
            </w:r>
          </w:p>
          <w:p w14:paraId="171EE4DF" w14:textId="77777777" w:rsidR="00C905EA" w:rsidRPr="001446A9" w:rsidRDefault="00C905EA" w:rsidP="002C733B">
            <w:pPr>
              <w:spacing w:line="276" w:lineRule="auto"/>
              <w:ind w:left="357"/>
              <w:rPr>
                <w:rFonts w:cstheme="minorHAnsi"/>
              </w:rPr>
            </w:pPr>
            <w:r w:rsidRPr="001446A9">
              <w:rPr>
                <w:rFonts w:cstheme="minorHAnsi"/>
              </w:rPr>
              <w:t xml:space="preserve">możliwości osiągnięcia w ramach </w:t>
            </w:r>
            <w:r>
              <w:rPr>
                <w:rFonts w:cstheme="minorHAnsi"/>
              </w:rPr>
              <w:t xml:space="preserve">operacji </w:t>
            </w:r>
            <w:r w:rsidRPr="001446A9">
              <w:rPr>
                <w:rFonts w:cstheme="minorHAnsi"/>
              </w:rPr>
              <w:t xml:space="preserve"> wskaźników produktów i rezultatów;</w:t>
            </w:r>
          </w:p>
          <w:p w14:paraId="173EEB13" w14:textId="77777777" w:rsidR="00C905EA" w:rsidRPr="001446A9" w:rsidRDefault="00C905EA" w:rsidP="002C733B">
            <w:pPr>
              <w:spacing w:line="276" w:lineRule="auto"/>
              <w:ind w:left="357"/>
              <w:rPr>
                <w:rFonts w:cstheme="minorHAnsi"/>
              </w:rPr>
            </w:pPr>
            <w:r w:rsidRPr="001446A9">
              <w:rPr>
                <w:rFonts w:cstheme="minorHAnsi"/>
              </w:rPr>
              <w:t>adekwatności i poprawności sformułowania wskaźników;</w:t>
            </w:r>
          </w:p>
          <w:p w14:paraId="63CCE3E2" w14:textId="77777777" w:rsidR="00C905EA" w:rsidRPr="001446A9" w:rsidRDefault="00C905EA" w:rsidP="002C733B">
            <w:pPr>
              <w:spacing w:line="276" w:lineRule="auto"/>
              <w:ind w:left="357"/>
              <w:rPr>
                <w:rFonts w:cstheme="minorHAnsi"/>
              </w:rPr>
            </w:pPr>
            <w:r w:rsidRPr="001446A9">
              <w:rPr>
                <w:rFonts w:cstheme="minorHAnsi"/>
              </w:rPr>
              <w:t>sposobu mierzenia wskaźnik</w:t>
            </w:r>
            <w:r>
              <w:rPr>
                <w:rFonts w:cstheme="minorHAnsi"/>
              </w:rPr>
              <w:t>ów ze wskazaniem źródła pomiaru;</w:t>
            </w:r>
          </w:p>
          <w:p w14:paraId="464F46D8" w14:textId="77777777" w:rsidR="00C905EA" w:rsidRDefault="00C905EA" w:rsidP="002C733B">
            <w:pPr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cstheme="minorHAnsi"/>
              </w:rPr>
            </w:pPr>
            <w:r w:rsidRPr="001446A9">
              <w:rPr>
                <w:rFonts w:cstheme="minorHAnsi"/>
              </w:rPr>
              <w:t>grupy docelowej, tj. kwalifikowalności i adekwatności grupy docelowej do zał</w:t>
            </w:r>
            <w:r>
              <w:rPr>
                <w:rFonts w:cstheme="minorHAnsi"/>
              </w:rPr>
              <w:t>ożeń operacji,</w:t>
            </w:r>
          </w:p>
          <w:p w14:paraId="6A5D9BF7" w14:textId="77777777" w:rsidR="00C905EA" w:rsidRDefault="00C905EA" w:rsidP="002C733B">
            <w:pPr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typu beneficjenta.</w:t>
            </w:r>
          </w:p>
          <w:p w14:paraId="24354838" w14:textId="77777777" w:rsidR="00C905EA" w:rsidRPr="00F4730A" w:rsidRDefault="00C905EA" w:rsidP="002C733B">
            <w:pPr>
              <w:spacing w:line="276" w:lineRule="auto"/>
              <w:ind w:left="357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05EFE" w14:textId="77777777" w:rsidR="00C905EA" w:rsidRPr="00AE0AB7" w:rsidRDefault="00C905EA" w:rsidP="002C733B">
            <w:pPr>
              <w:pStyle w:val="Akapitzlist"/>
              <w:spacing w:line="240" w:lineRule="auto"/>
              <w:ind w:left="176"/>
              <w:jc w:val="center"/>
              <w:rPr>
                <w:rFonts w:cstheme="minorHAnsi"/>
                <w:b/>
              </w:rPr>
            </w:pPr>
            <w:r w:rsidRPr="00AE0AB7">
              <w:rPr>
                <w:rFonts w:cstheme="minorHAnsi"/>
                <w:b/>
              </w:rPr>
              <w:lastRenderedPageBreak/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8F72A" w14:textId="77777777" w:rsidR="00C905EA" w:rsidRPr="008875AE" w:rsidRDefault="00C905EA" w:rsidP="002C733B">
            <w:pPr>
              <w:spacing w:line="240" w:lineRule="auto"/>
              <w:rPr>
                <w:rFonts w:cstheme="minorHAnsi"/>
              </w:rPr>
            </w:pPr>
            <w:r w:rsidRPr="00AE0AB7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082D3" w14:textId="25C7A8FA" w:rsidR="00C905EA" w:rsidRDefault="00C905EA" w:rsidP="002C733B">
            <w:pPr>
              <w:spacing w:line="240" w:lineRule="auto"/>
              <w:rPr>
                <w:sz w:val="24"/>
                <w:szCs w:val="24"/>
              </w:rPr>
            </w:pPr>
            <w:r w:rsidRPr="0088016C">
              <w:rPr>
                <w:b/>
                <w:sz w:val="24"/>
                <w:szCs w:val="24"/>
              </w:rPr>
              <w:t xml:space="preserve">P.1.1.1. </w:t>
            </w:r>
            <w:r w:rsidRPr="00C905EA">
              <w:rPr>
                <w:sz w:val="24"/>
                <w:szCs w:val="24"/>
              </w:rPr>
              <w:t>Ochrona bioróżnorodności na obszarach cennych przyrodniczo.</w:t>
            </w:r>
          </w:p>
          <w:p w14:paraId="434ACC48" w14:textId="77777777" w:rsidR="002C733B" w:rsidRDefault="00C905EA" w:rsidP="002C73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P.1.3</w:t>
            </w:r>
            <w:r w:rsidRPr="00464F38">
              <w:rPr>
                <w:b/>
                <w:sz w:val="24"/>
                <w:szCs w:val="24"/>
              </w:rPr>
              <w:t xml:space="preserve">.1. </w:t>
            </w:r>
            <w:r w:rsidRPr="00C905EA">
              <w:rPr>
                <w:sz w:val="24"/>
                <w:szCs w:val="24"/>
              </w:rPr>
              <w:t>Wsparcie dla inicjatyw wzmacniających świadomość ekologiczną i kulturową mieszkańców.</w:t>
            </w:r>
          </w:p>
          <w:p w14:paraId="79AEA0CF" w14:textId="278BB5BB" w:rsidR="00C905EA" w:rsidRPr="002C733B" w:rsidRDefault="00C905EA" w:rsidP="002C733B">
            <w:pPr>
              <w:spacing w:line="240" w:lineRule="auto"/>
              <w:rPr>
                <w:sz w:val="24"/>
                <w:szCs w:val="24"/>
              </w:rPr>
            </w:pPr>
            <w:r w:rsidRPr="00C905EA">
              <w:rPr>
                <w:b/>
                <w:sz w:val="24"/>
                <w:szCs w:val="24"/>
              </w:rPr>
              <w:t>P.1.3.2.</w:t>
            </w:r>
            <w:r w:rsidRPr="00C905EA">
              <w:rPr>
                <w:sz w:val="24"/>
                <w:szCs w:val="24"/>
              </w:rPr>
              <w:t xml:space="preserve"> Wsparcie aktywizacji mieszkańców na rzecz ochrony dziedzictwa kulturowego i przyrodniczego.</w:t>
            </w:r>
            <w:r w:rsidRPr="002C733B">
              <w:rPr>
                <w:sz w:val="24"/>
                <w:szCs w:val="24"/>
              </w:rPr>
              <w:t xml:space="preserve"> </w:t>
            </w:r>
          </w:p>
          <w:p w14:paraId="1E7FC5EA" w14:textId="77777777" w:rsidR="00C905EA" w:rsidRDefault="00C905EA" w:rsidP="002C733B">
            <w:pPr>
              <w:spacing w:line="240" w:lineRule="auto"/>
              <w:rPr>
                <w:b/>
                <w:sz w:val="24"/>
                <w:szCs w:val="24"/>
              </w:rPr>
            </w:pPr>
            <w:r w:rsidRPr="00C905EA">
              <w:rPr>
                <w:b/>
                <w:sz w:val="24"/>
                <w:szCs w:val="24"/>
              </w:rPr>
              <w:t>P.2.1.2.</w:t>
            </w:r>
            <w:r w:rsidRPr="00C905EA">
              <w:rPr>
                <w:sz w:val="24"/>
                <w:szCs w:val="24"/>
              </w:rPr>
              <w:t xml:space="preserve"> Tworzenie i rozwój infrastruktury usług </w:t>
            </w:r>
            <w:r w:rsidRPr="00C905EA">
              <w:rPr>
                <w:sz w:val="24"/>
                <w:szCs w:val="24"/>
              </w:rPr>
              <w:lastRenderedPageBreak/>
              <w:t>społecznych.</w:t>
            </w:r>
            <w:r w:rsidRPr="00C905EA">
              <w:rPr>
                <w:b/>
                <w:sz w:val="24"/>
                <w:szCs w:val="24"/>
              </w:rPr>
              <w:t xml:space="preserve"> </w:t>
            </w:r>
          </w:p>
          <w:p w14:paraId="461659EE" w14:textId="26D85842" w:rsidR="00C905EA" w:rsidRPr="00C905EA" w:rsidRDefault="00C905EA" w:rsidP="002C733B">
            <w:pPr>
              <w:spacing w:line="240" w:lineRule="auto"/>
              <w:rPr>
                <w:sz w:val="24"/>
                <w:szCs w:val="24"/>
              </w:rPr>
            </w:pPr>
            <w:r w:rsidRPr="00C905EA">
              <w:rPr>
                <w:b/>
                <w:sz w:val="24"/>
                <w:szCs w:val="24"/>
              </w:rPr>
              <w:t xml:space="preserve">P.2.1.3. </w:t>
            </w:r>
            <w:r w:rsidRPr="00C905EA">
              <w:rPr>
                <w:sz w:val="24"/>
                <w:szCs w:val="24"/>
              </w:rPr>
              <w:t>Wsparcie dla inicjatyw ograniczających marginalizację społeczną mieszkańców obszarów wiejskich.</w:t>
            </w:r>
          </w:p>
          <w:p w14:paraId="39A1442C" w14:textId="7618D30D" w:rsidR="00C905EA" w:rsidRDefault="002C733B" w:rsidP="002C73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P.2.2</w:t>
            </w:r>
            <w:r w:rsidRPr="00464F3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464F38">
              <w:rPr>
                <w:b/>
                <w:sz w:val="24"/>
                <w:szCs w:val="24"/>
              </w:rPr>
              <w:t xml:space="preserve">. </w:t>
            </w:r>
            <w:r w:rsidRPr="002C733B">
              <w:rPr>
                <w:sz w:val="24"/>
                <w:szCs w:val="24"/>
              </w:rPr>
              <w:t>Tworzenie i rozwój infrastruktury publicznej z funkcjami społecznymi.</w:t>
            </w:r>
          </w:p>
          <w:p w14:paraId="436C9ED8" w14:textId="77777777" w:rsidR="00C905EA" w:rsidRDefault="002C733B" w:rsidP="002C73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P.2.2.2</w:t>
            </w:r>
            <w:r w:rsidRPr="00464F38">
              <w:rPr>
                <w:b/>
                <w:sz w:val="24"/>
                <w:szCs w:val="24"/>
              </w:rPr>
              <w:t xml:space="preserve">. </w:t>
            </w:r>
            <w:r w:rsidRPr="002C733B">
              <w:rPr>
                <w:sz w:val="24"/>
                <w:szCs w:val="24"/>
              </w:rPr>
              <w:t>Wsparcie inicjatyw kształtujących rozwój kapitału społecznego.</w:t>
            </w:r>
          </w:p>
          <w:p w14:paraId="4ED509C7" w14:textId="77777777" w:rsidR="002C733B" w:rsidRDefault="002C733B" w:rsidP="002C73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P.2.2.3</w:t>
            </w:r>
            <w:r w:rsidRPr="00464F38">
              <w:rPr>
                <w:b/>
                <w:sz w:val="24"/>
                <w:szCs w:val="24"/>
              </w:rPr>
              <w:t xml:space="preserve">. </w:t>
            </w:r>
            <w:r w:rsidRPr="002C733B">
              <w:rPr>
                <w:sz w:val="24"/>
                <w:szCs w:val="24"/>
              </w:rPr>
              <w:t>Wdrażanie stabilnych podstaw do budowy kapitału społecznego.</w:t>
            </w:r>
          </w:p>
          <w:p w14:paraId="483CC5B1" w14:textId="4B08120C" w:rsidR="002C733B" w:rsidRPr="002C733B" w:rsidRDefault="002C733B" w:rsidP="002C73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P.3.1</w:t>
            </w:r>
            <w:r w:rsidRPr="00464F3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464F38">
              <w:rPr>
                <w:b/>
                <w:sz w:val="24"/>
                <w:szCs w:val="24"/>
              </w:rPr>
              <w:t xml:space="preserve">. </w:t>
            </w:r>
            <w:r w:rsidRPr="002C733B">
              <w:rPr>
                <w:sz w:val="24"/>
                <w:szCs w:val="24"/>
              </w:rPr>
              <w:t>Tworzenie i rozwój ogólnodostępnej infrastruktury turystyki.</w:t>
            </w:r>
          </w:p>
          <w:p w14:paraId="26294B66" w14:textId="77777777" w:rsidR="002C733B" w:rsidRDefault="00EB14AE" w:rsidP="002C73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P.3.1</w:t>
            </w:r>
            <w:r w:rsidRPr="00464F3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464F38">
              <w:rPr>
                <w:b/>
                <w:sz w:val="24"/>
                <w:szCs w:val="24"/>
              </w:rPr>
              <w:t xml:space="preserve">. </w:t>
            </w:r>
            <w:r w:rsidRPr="00EB14AE">
              <w:rPr>
                <w:sz w:val="24"/>
                <w:szCs w:val="24"/>
              </w:rPr>
              <w:t>Tworzenie i rozwój ogólnodostępnej infrastruktury rekreacji.</w:t>
            </w:r>
          </w:p>
          <w:p w14:paraId="4CADCBC0" w14:textId="77777777" w:rsidR="0028799A" w:rsidRDefault="0028799A" w:rsidP="002C733B">
            <w:pPr>
              <w:spacing w:line="240" w:lineRule="auto"/>
              <w:rPr>
                <w:sz w:val="24"/>
                <w:szCs w:val="24"/>
              </w:rPr>
            </w:pPr>
            <w:r w:rsidRPr="0028799A">
              <w:rPr>
                <w:b/>
                <w:sz w:val="24"/>
                <w:szCs w:val="24"/>
              </w:rPr>
              <w:t>P.3.2.1.</w:t>
            </w:r>
            <w:r w:rsidRPr="00C53C48">
              <w:rPr>
                <w:sz w:val="24"/>
                <w:szCs w:val="24"/>
              </w:rPr>
              <w:t xml:space="preserve"> Wsparcie mieszkańców w podejmowaniu działalności </w:t>
            </w:r>
            <w:r>
              <w:rPr>
                <w:sz w:val="24"/>
                <w:szCs w:val="24"/>
              </w:rPr>
              <w:t>gospodarczej.</w:t>
            </w:r>
          </w:p>
          <w:p w14:paraId="182290F2" w14:textId="77777777" w:rsidR="008A6A66" w:rsidRDefault="008A6A66" w:rsidP="002C733B">
            <w:pPr>
              <w:spacing w:line="240" w:lineRule="auto"/>
              <w:rPr>
                <w:sz w:val="24"/>
                <w:szCs w:val="24"/>
              </w:rPr>
            </w:pPr>
            <w:r w:rsidRPr="008A6A66">
              <w:rPr>
                <w:b/>
                <w:sz w:val="24"/>
                <w:szCs w:val="24"/>
              </w:rPr>
              <w:t>P.3.2.2</w:t>
            </w:r>
            <w:r w:rsidRPr="00C53C48">
              <w:rPr>
                <w:sz w:val="24"/>
                <w:szCs w:val="24"/>
              </w:rPr>
              <w:t>. Wsparcie przedsiębiorstw w rozwoju usług.</w:t>
            </w:r>
          </w:p>
          <w:p w14:paraId="54D8FFC3" w14:textId="77777777" w:rsidR="008A6A66" w:rsidRPr="008A6A66" w:rsidRDefault="008A6A66" w:rsidP="008A6A66">
            <w:pPr>
              <w:spacing w:line="240" w:lineRule="auto"/>
              <w:rPr>
                <w:sz w:val="24"/>
                <w:szCs w:val="24"/>
              </w:rPr>
            </w:pPr>
            <w:r w:rsidRPr="008A6A66">
              <w:rPr>
                <w:b/>
                <w:sz w:val="24"/>
                <w:szCs w:val="24"/>
              </w:rPr>
              <w:t>P.3.2.3.</w:t>
            </w:r>
            <w:r w:rsidRPr="008A6A66">
              <w:rPr>
                <w:sz w:val="24"/>
                <w:szCs w:val="24"/>
              </w:rPr>
              <w:t xml:space="preserve"> Wsparcie gospodarstw rolnych w tworzeniu usług pozarolniczych.</w:t>
            </w:r>
          </w:p>
          <w:p w14:paraId="3E363737" w14:textId="426E628F" w:rsidR="008A6A66" w:rsidRPr="002C733B" w:rsidRDefault="008A6A66" w:rsidP="002C73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905EA" w:rsidRPr="00CF5D2E" w14:paraId="57695F3E" w14:textId="40F10D93" w:rsidTr="00C905E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2DF0E" w14:textId="77777777" w:rsidR="00C905EA" w:rsidRPr="00F40947" w:rsidRDefault="00C905EA" w:rsidP="002C733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3E0A6" w14:textId="77777777" w:rsidR="00C905EA" w:rsidRPr="00CF5D2E" w:rsidRDefault="00C905EA" w:rsidP="002C733B">
            <w:pPr>
              <w:spacing w:line="240" w:lineRule="auto"/>
              <w:rPr>
                <w:bCs/>
              </w:rPr>
            </w:pPr>
            <w:r w:rsidRPr="00CF5D2E">
              <w:rPr>
                <w:bCs/>
              </w:rPr>
              <w:t>Zgodność projektu z zapisami Szczegółowego Opisu Priorytetów</w:t>
            </w:r>
          </w:p>
          <w:p w14:paraId="51FDFB7F" w14:textId="77777777" w:rsidR="00C905EA" w:rsidRPr="00CF5D2E" w:rsidRDefault="00C905EA" w:rsidP="002C733B">
            <w:pPr>
              <w:spacing w:line="240" w:lineRule="auto"/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62403" w14:textId="77777777" w:rsidR="00C905EA" w:rsidRPr="00FE21F2" w:rsidRDefault="00C905EA" w:rsidP="002C733B">
            <w:pPr>
              <w:rPr>
                <w:rFonts w:cs="Calibri"/>
                <w:kern w:val="0"/>
                <w:sz w:val="24"/>
                <w:szCs w:val="24"/>
                <w14:ligatures w14:val="none"/>
              </w:rPr>
            </w:pPr>
            <w:r w:rsidRPr="00CF5D2E">
              <w:rPr>
                <w:bCs/>
              </w:rPr>
              <w:t xml:space="preserve">W ramach kryterium ocenie podlega, czy planowany </w:t>
            </w:r>
            <w:r>
              <w:rPr>
                <w:bCs/>
              </w:rPr>
              <w:t xml:space="preserve">projekt </w:t>
            </w:r>
            <w:r w:rsidRPr="00CF5D2E">
              <w:rPr>
                <w:bCs/>
              </w:rPr>
              <w:t>jest zgodny z zapisami Szczegółowego Opisu Priorytetów dla działania FEPM.02.17 Różnorodność biologiczna i krajobrazu – RLKS programu regionalnego Fundusze Europejskie dla Pomorza 20</w:t>
            </w:r>
            <w:r>
              <w:rPr>
                <w:bCs/>
              </w:rPr>
              <w:t>21-2027</w:t>
            </w:r>
            <w:r w:rsidRPr="00FE21F2">
              <w:rPr>
                <w:rFonts w:cs="Calibri"/>
                <w:kern w:val="0"/>
                <w:sz w:val="24"/>
                <w:szCs w:val="24"/>
                <w14:ligatures w14:val="none"/>
              </w:rPr>
              <w:t xml:space="preserve"> w zakresie:</w:t>
            </w:r>
          </w:p>
          <w:p w14:paraId="5BC037A4" w14:textId="77777777" w:rsidR="00C905EA" w:rsidRPr="00FE21F2" w:rsidRDefault="00C905EA" w:rsidP="002C733B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4"/>
                <w:szCs w:val="24"/>
              </w:rPr>
            </w:pPr>
            <w:r w:rsidRPr="00FE21F2">
              <w:rPr>
                <w:rFonts w:cs="Calibri"/>
                <w:sz w:val="24"/>
                <w:szCs w:val="24"/>
              </w:rPr>
              <w:t>typów projektów oraz zasad realizacji wsparcia;</w:t>
            </w:r>
          </w:p>
          <w:p w14:paraId="78238363" w14:textId="77777777" w:rsidR="00C905EA" w:rsidRPr="00FE21F2" w:rsidRDefault="00C905EA" w:rsidP="002C733B">
            <w:pPr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cs="Calibri"/>
                <w:sz w:val="24"/>
                <w:szCs w:val="24"/>
              </w:rPr>
            </w:pPr>
            <w:r w:rsidRPr="00FE21F2">
              <w:rPr>
                <w:rFonts w:cs="Calibri"/>
                <w:sz w:val="24"/>
                <w:szCs w:val="24"/>
              </w:rPr>
              <w:t>maksymalnego poziomu dofinansowania;</w:t>
            </w:r>
          </w:p>
          <w:p w14:paraId="057473FD" w14:textId="77777777" w:rsidR="00C905EA" w:rsidRPr="00FE21F2" w:rsidRDefault="00C905EA" w:rsidP="002C733B">
            <w:pPr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cs="Calibri"/>
                <w:sz w:val="24"/>
                <w:szCs w:val="24"/>
              </w:rPr>
            </w:pPr>
            <w:r w:rsidRPr="00FE21F2">
              <w:rPr>
                <w:rFonts w:cs="Calibri"/>
                <w:sz w:val="24"/>
                <w:szCs w:val="24"/>
              </w:rPr>
              <w:t>minimalnego wkładu własnego wnioskodawcy;</w:t>
            </w:r>
          </w:p>
          <w:p w14:paraId="5F9270AC" w14:textId="77777777" w:rsidR="00C905EA" w:rsidRPr="00FE21F2" w:rsidRDefault="00C905EA" w:rsidP="002C733B">
            <w:pPr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cs="Calibri"/>
                <w:sz w:val="24"/>
                <w:szCs w:val="24"/>
              </w:rPr>
            </w:pPr>
            <w:r w:rsidRPr="00FE21F2">
              <w:rPr>
                <w:rFonts w:cs="Calibri"/>
                <w:sz w:val="24"/>
                <w:szCs w:val="24"/>
              </w:rPr>
              <w:t>minimalnej wartości projektu (jeśli dotyczy);</w:t>
            </w:r>
          </w:p>
          <w:p w14:paraId="6DDB4BAC" w14:textId="06817F61" w:rsidR="00C905EA" w:rsidRPr="00EB14AE" w:rsidRDefault="00C905EA" w:rsidP="00EB14AE">
            <w:pPr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dopuszczalny</w:t>
            </w:r>
            <w:r w:rsidRPr="00FE21F2">
              <w:rPr>
                <w:rFonts w:cs="Calibri"/>
                <w:sz w:val="24"/>
                <w:szCs w:val="24"/>
              </w:rPr>
              <w:t xml:space="preserve"> cross-</w:t>
            </w:r>
            <w:proofErr w:type="spellStart"/>
            <w:r w:rsidRPr="00FE21F2">
              <w:rPr>
                <w:rFonts w:cs="Calibri"/>
                <w:sz w:val="24"/>
                <w:szCs w:val="24"/>
              </w:rPr>
              <w:t>financing</w:t>
            </w:r>
            <w:proofErr w:type="spellEnd"/>
            <w:r w:rsidRPr="00FE21F2">
              <w:rPr>
                <w:rFonts w:cs="Calibri"/>
                <w:sz w:val="24"/>
                <w:szCs w:val="24"/>
              </w:rPr>
              <w:t xml:space="preserve"> (%).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2EACA" w14:textId="77777777" w:rsidR="00C905EA" w:rsidRPr="00CF5D2E" w:rsidRDefault="00C905EA" w:rsidP="002C733B">
            <w:pPr>
              <w:spacing w:line="240" w:lineRule="auto"/>
              <w:jc w:val="center"/>
              <w:rPr>
                <w:b/>
                <w:bCs/>
              </w:rPr>
            </w:pPr>
            <w:r w:rsidRPr="00CF5D2E">
              <w:rPr>
                <w:b/>
                <w:bCs/>
              </w:rPr>
              <w:t>TAK/NIE</w:t>
            </w:r>
          </w:p>
          <w:p w14:paraId="52261109" w14:textId="77777777" w:rsidR="00C905EA" w:rsidRPr="00CF5D2E" w:rsidRDefault="00C905EA" w:rsidP="002C733B">
            <w:pPr>
              <w:spacing w:line="240" w:lineRule="auto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87551" w14:textId="77777777" w:rsidR="00C905EA" w:rsidRPr="00CF5D2E" w:rsidRDefault="00C905EA" w:rsidP="002C733B">
            <w:pPr>
              <w:spacing w:line="240" w:lineRule="auto"/>
              <w:rPr>
                <w:bCs/>
              </w:rPr>
            </w:pPr>
            <w:r w:rsidRPr="00CF5D2E">
              <w:rPr>
                <w:bCs/>
              </w:rPr>
              <w:t>Weryfikowane na podstawie danych zawartych we wniosku o dofinansowanie i załącznikach do wniosku.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29D03" w14:textId="738B5824" w:rsidR="00C905EA" w:rsidRPr="00CF5D2E" w:rsidRDefault="00C905EA" w:rsidP="002C733B">
            <w:pPr>
              <w:spacing w:line="240" w:lineRule="auto"/>
              <w:rPr>
                <w:bCs/>
              </w:rPr>
            </w:pPr>
            <w:r w:rsidRPr="0088016C">
              <w:rPr>
                <w:b/>
                <w:sz w:val="24"/>
                <w:szCs w:val="24"/>
              </w:rPr>
              <w:t xml:space="preserve">P.1.1.1. </w:t>
            </w:r>
            <w:r w:rsidRPr="00C905EA">
              <w:rPr>
                <w:sz w:val="24"/>
                <w:szCs w:val="24"/>
              </w:rPr>
              <w:t>Ochrona bioróżnorodności na obszarach cennych przyrodniczo.</w:t>
            </w:r>
          </w:p>
        </w:tc>
      </w:tr>
      <w:tr w:rsidR="00C905EA" w:rsidRPr="00CF5D2E" w14:paraId="5E97D882" w14:textId="77777777" w:rsidTr="00C905E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C1C4C" w14:textId="28B60B57" w:rsidR="00C905EA" w:rsidRDefault="002C733B" w:rsidP="002C733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83148" w14:textId="77777777" w:rsidR="00C905EA" w:rsidRPr="00CF5D2E" w:rsidRDefault="00C905EA" w:rsidP="002C733B">
            <w:pPr>
              <w:spacing w:line="240" w:lineRule="auto"/>
              <w:rPr>
                <w:bCs/>
              </w:rPr>
            </w:pPr>
            <w:r w:rsidRPr="00CF5D2E">
              <w:rPr>
                <w:bCs/>
              </w:rPr>
              <w:t>Zgodność projektu z zapisami Szczegółowego Opisu Priorytetów</w:t>
            </w:r>
          </w:p>
          <w:p w14:paraId="31E69429" w14:textId="77777777" w:rsidR="00C905EA" w:rsidRPr="00CF5D2E" w:rsidRDefault="00C905EA" w:rsidP="002C733B">
            <w:pPr>
              <w:spacing w:line="240" w:lineRule="auto"/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EDB5A" w14:textId="77777777" w:rsidR="00C905EA" w:rsidRPr="00FE21F2" w:rsidRDefault="00C905EA" w:rsidP="002C733B">
            <w:pPr>
              <w:rPr>
                <w:rFonts w:cs="Calibri"/>
                <w:kern w:val="0"/>
                <w:sz w:val="24"/>
                <w:szCs w:val="24"/>
                <w14:ligatures w14:val="none"/>
              </w:rPr>
            </w:pPr>
            <w:r w:rsidRPr="00CF5D2E">
              <w:rPr>
                <w:bCs/>
              </w:rPr>
              <w:t xml:space="preserve">W ramach kryterium ocenie podlega, czy planowany </w:t>
            </w:r>
            <w:r>
              <w:rPr>
                <w:bCs/>
              </w:rPr>
              <w:t xml:space="preserve">projekt </w:t>
            </w:r>
            <w:r w:rsidRPr="00CF5D2E">
              <w:rPr>
                <w:bCs/>
              </w:rPr>
              <w:t xml:space="preserve">jest zgodny z zapisami Szczegółowego Opisu Priorytetów dla działania </w:t>
            </w:r>
            <w:r w:rsidRPr="00511F28">
              <w:rPr>
                <w:bCs/>
              </w:rPr>
              <w:t>FEPM.06 Fundusze europejskie dla silnego społecznie Pomorza (EFRR)</w:t>
            </w:r>
            <w:r w:rsidRPr="00CF5D2E">
              <w:rPr>
                <w:bCs/>
              </w:rPr>
              <w:t xml:space="preserve"> programu regionalnego Fundusze Europejskie dla Pomorza 20</w:t>
            </w:r>
            <w:r>
              <w:rPr>
                <w:bCs/>
              </w:rPr>
              <w:t>21-2027</w:t>
            </w:r>
            <w:r w:rsidRPr="00FE21F2">
              <w:rPr>
                <w:rFonts w:cs="Calibri"/>
                <w:kern w:val="0"/>
                <w:sz w:val="24"/>
                <w:szCs w:val="24"/>
                <w14:ligatures w14:val="none"/>
              </w:rPr>
              <w:t xml:space="preserve"> w zakresie:</w:t>
            </w:r>
          </w:p>
          <w:p w14:paraId="7DA1BD5F" w14:textId="77777777" w:rsidR="00C905EA" w:rsidRPr="00FE21F2" w:rsidRDefault="00C905EA" w:rsidP="002C733B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4"/>
                <w:szCs w:val="24"/>
              </w:rPr>
            </w:pPr>
            <w:r w:rsidRPr="00FE21F2">
              <w:rPr>
                <w:rFonts w:cs="Calibri"/>
                <w:sz w:val="24"/>
                <w:szCs w:val="24"/>
              </w:rPr>
              <w:t>typów projektów oraz zasad realizacji wsparcia;</w:t>
            </w:r>
          </w:p>
          <w:p w14:paraId="40EACFC3" w14:textId="77777777" w:rsidR="00C905EA" w:rsidRPr="00FE21F2" w:rsidRDefault="00C905EA" w:rsidP="002C733B">
            <w:pPr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cs="Calibri"/>
                <w:sz w:val="24"/>
                <w:szCs w:val="24"/>
              </w:rPr>
            </w:pPr>
            <w:r w:rsidRPr="00FE21F2">
              <w:rPr>
                <w:rFonts w:cs="Calibri"/>
                <w:sz w:val="24"/>
                <w:szCs w:val="24"/>
              </w:rPr>
              <w:t>maksymalnego poziomu dofinansowania;</w:t>
            </w:r>
          </w:p>
          <w:p w14:paraId="0B314096" w14:textId="77777777" w:rsidR="00C905EA" w:rsidRPr="00FE21F2" w:rsidRDefault="00C905EA" w:rsidP="002C733B">
            <w:pPr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cs="Calibri"/>
                <w:sz w:val="24"/>
                <w:szCs w:val="24"/>
              </w:rPr>
            </w:pPr>
            <w:r w:rsidRPr="00FE21F2">
              <w:rPr>
                <w:rFonts w:cs="Calibri"/>
                <w:sz w:val="24"/>
                <w:szCs w:val="24"/>
              </w:rPr>
              <w:t>minimalnego wkładu własnego wnioskodawcy;</w:t>
            </w:r>
          </w:p>
          <w:p w14:paraId="7B877EAC" w14:textId="77777777" w:rsidR="00C905EA" w:rsidRPr="00FE21F2" w:rsidRDefault="00C905EA" w:rsidP="002C733B">
            <w:pPr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cs="Calibri"/>
                <w:sz w:val="24"/>
                <w:szCs w:val="24"/>
              </w:rPr>
            </w:pPr>
            <w:r w:rsidRPr="00FE21F2">
              <w:rPr>
                <w:rFonts w:cs="Calibri"/>
                <w:sz w:val="24"/>
                <w:szCs w:val="24"/>
              </w:rPr>
              <w:t>minimalnej wartości projektu (jeśli dotyczy);</w:t>
            </w:r>
          </w:p>
          <w:p w14:paraId="181397EE" w14:textId="77777777" w:rsidR="00C905EA" w:rsidRPr="00FE21F2" w:rsidRDefault="00C905EA" w:rsidP="002C733B">
            <w:pPr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dopuszczalny</w:t>
            </w:r>
            <w:r w:rsidRPr="00FE21F2">
              <w:rPr>
                <w:rFonts w:cs="Calibri"/>
                <w:sz w:val="24"/>
                <w:szCs w:val="24"/>
              </w:rPr>
              <w:t xml:space="preserve"> cross-</w:t>
            </w:r>
            <w:proofErr w:type="spellStart"/>
            <w:r w:rsidRPr="00FE21F2">
              <w:rPr>
                <w:rFonts w:cs="Calibri"/>
                <w:sz w:val="24"/>
                <w:szCs w:val="24"/>
              </w:rPr>
              <w:t>financing</w:t>
            </w:r>
            <w:proofErr w:type="spellEnd"/>
            <w:r w:rsidRPr="00FE21F2">
              <w:rPr>
                <w:rFonts w:cs="Calibri"/>
                <w:sz w:val="24"/>
                <w:szCs w:val="24"/>
              </w:rPr>
              <w:t xml:space="preserve"> (%).</w:t>
            </w:r>
          </w:p>
          <w:p w14:paraId="75CEA8CE" w14:textId="77777777" w:rsidR="00C905EA" w:rsidRPr="00CF5D2E" w:rsidRDefault="00C905EA" w:rsidP="002C733B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EE4B8" w14:textId="3F6AB8C3" w:rsidR="00C905EA" w:rsidRPr="00CF5D2E" w:rsidRDefault="00C905EA" w:rsidP="002C733B">
            <w:pPr>
              <w:spacing w:line="240" w:lineRule="auto"/>
              <w:jc w:val="center"/>
              <w:rPr>
                <w:b/>
                <w:bCs/>
              </w:rPr>
            </w:pPr>
            <w:r w:rsidRPr="00C905EA">
              <w:rPr>
                <w:b/>
                <w:bCs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92050" w14:textId="7D68FD1A" w:rsidR="00C905EA" w:rsidRPr="00CF5D2E" w:rsidRDefault="00C905EA" w:rsidP="002C733B">
            <w:pPr>
              <w:spacing w:line="240" w:lineRule="auto"/>
              <w:rPr>
                <w:bCs/>
              </w:rPr>
            </w:pPr>
            <w:r w:rsidRPr="00C905EA">
              <w:rPr>
                <w:bCs/>
              </w:rPr>
              <w:t>Weryfikowane na podstawie danych zawartych we wniosku o dofinansowanie i załącznikach do wniosku.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7B68C" w14:textId="77777777" w:rsidR="00C905EA" w:rsidRPr="00C905EA" w:rsidRDefault="00C905EA" w:rsidP="002C733B">
            <w:pPr>
              <w:spacing w:line="240" w:lineRule="auto"/>
              <w:rPr>
                <w:sz w:val="24"/>
                <w:szCs w:val="24"/>
              </w:rPr>
            </w:pPr>
            <w:r w:rsidRPr="00C905EA">
              <w:rPr>
                <w:b/>
                <w:sz w:val="24"/>
                <w:szCs w:val="24"/>
              </w:rPr>
              <w:t>P.2.1.2.</w:t>
            </w:r>
            <w:r w:rsidRPr="00C905EA">
              <w:rPr>
                <w:sz w:val="24"/>
                <w:szCs w:val="24"/>
              </w:rPr>
              <w:t xml:space="preserve"> Tworzenie i rozwój infrastruktury usług społecznych.</w:t>
            </w:r>
          </w:p>
          <w:p w14:paraId="0729831E" w14:textId="718240D3" w:rsidR="00C905EA" w:rsidRPr="0088016C" w:rsidRDefault="00EB14AE" w:rsidP="002C733B">
            <w:pPr>
              <w:spacing w:line="240" w:lineRule="auto"/>
              <w:rPr>
                <w:b/>
                <w:sz w:val="24"/>
                <w:szCs w:val="24"/>
              </w:rPr>
            </w:pPr>
            <w:r w:rsidRPr="002C733B">
              <w:rPr>
                <w:b/>
                <w:sz w:val="24"/>
                <w:szCs w:val="24"/>
              </w:rPr>
              <w:t xml:space="preserve">P.3.1.1. </w:t>
            </w:r>
            <w:r w:rsidRPr="002C733B">
              <w:rPr>
                <w:sz w:val="24"/>
                <w:szCs w:val="24"/>
              </w:rPr>
              <w:t>Tworzenie i rozwój ogólnodostępnej infrastruktury turystyki.</w:t>
            </w:r>
          </w:p>
        </w:tc>
      </w:tr>
      <w:tr w:rsidR="00C905EA" w:rsidRPr="00E15CF2" w14:paraId="4AA3F8F7" w14:textId="4B6E6969" w:rsidTr="00C905E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7BDEC" w14:textId="5C78EA44" w:rsidR="00C905EA" w:rsidRDefault="002C733B" w:rsidP="002C733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905EA">
              <w:rPr>
                <w:rFonts w:cstheme="minorHAnsi"/>
              </w:rPr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DA589" w14:textId="77777777" w:rsidR="00C905EA" w:rsidRPr="003A778B" w:rsidRDefault="00C905EA" w:rsidP="002C733B">
            <w:pPr>
              <w:spacing w:line="240" w:lineRule="auto"/>
              <w:rPr>
                <w:rFonts w:cstheme="minorHAnsi"/>
              </w:rPr>
            </w:pPr>
            <w:r w:rsidRPr="003A778B">
              <w:rPr>
                <w:rFonts w:cstheme="minorHAnsi"/>
              </w:rPr>
              <w:t>Racjonalność operacji</w:t>
            </w:r>
          </w:p>
          <w:p w14:paraId="62841EFB" w14:textId="77777777" w:rsidR="00C905EA" w:rsidRPr="003A778B" w:rsidRDefault="00C905EA" w:rsidP="002C733B">
            <w:pPr>
              <w:spacing w:line="240" w:lineRule="auto"/>
              <w:rPr>
                <w:rFonts w:cstheme="minorHAnsi"/>
              </w:rPr>
            </w:pPr>
          </w:p>
          <w:p w14:paraId="01A580F4" w14:textId="77777777" w:rsidR="00C905EA" w:rsidRPr="003A778B" w:rsidRDefault="00C905EA" w:rsidP="002C733B">
            <w:pPr>
              <w:spacing w:line="240" w:lineRule="auto"/>
              <w:rPr>
                <w:rFonts w:cstheme="minorHAnsi"/>
              </w:rPr>
            </w:pPr>
          </w:p>
          <w:p w14:paraId="4550D2E1" w14:textId="77777777" w:rsidR="00C905EA" w:rsidRPr="003A778B" w:rsidRDefault="00C905EA" w:rsidP="002C733B">
            <w:pPr>
              <w:spacing w:line="240" w:lineRule="auto"/>
              <w:rPr>
                <w:rFonts w:cstheme="minorHAnsi"/>
              </w:rPr>
            </w:pPr>
          </w:p>
          <w:p w14:paraId="48B6CB18" w14:textId="77777777" w:rsidR="00C905EA" w:rsidRPr="003A778B" w:rsidRDefault="00C905EA" w:rsidP="002C733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A365B" w14:textId="77777777" w:rsidR="00C905EA" w:rsidRPr="00372D0B" w:rsidRDefault="00C905EA" w:rsidP="002C73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Sprawdzeniu podlega, czy </w:t>
            </w:r>
            <w:r w:rsidRPr="00372D0B">
              <w:rPr>
                <w:bCs/>
              </w:rPr>
              <w:t xml:space="preserve"> zakres rzeczowo-finansowy został przygotowany w sposób racjonalny.</w:t>
            </w:r>
            <w:r>
              <w:rPr>
                <w:bCs/>
              </w:rPr>
              <w:t xml:space="preserve"> </w:t>
            </w:r>
            <w:r w:rsidRPr="00E618E0">
              <w:rPr>
                <w:bCs/>
              </w:rPr>
              <w:t>Wnioskodawca wyjaśnił zasadność wszystkich wydatków ponoszonych w ramach operacji oraz wiarygo</w:t>
            </w:r>
            <w:r>
              <w:rPr>
                <w:bCs/>
              </w:rPr>
              <w:t>dnie udokumentował ich wysokość.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40458" w14:textId="77777777" w:rsidR="00C905EA" w:rsidRPr="00E618E0" w:rsidRDefault="00C905EA" w:rsidP="002C733B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78228" w14:textId="77777777" w:rsidR="00C905EA" w:rsidRPr="00E618E0" w:rsidRDefault="00C905EA" w:rsidP="002C733B">
            <w:pPr>
              <w:spacing w:line="240" w:lineRule="auto"/>
              <w:rPr>
                <w:rFonts w:cstheme="minorHAnsi"/>
              </w:rPr>
            </w:pPr>
            <w:r w:rsidRPr="00E618E0">
              <w:rPr>
                <w:rFonts w:cstheme="minorHAnsi"/>
              </w:rPr>
              <w:t>Weryfikowane na podstawie danych zawartych we wniosku o dofinansowanie i załącznikach do wniosku:</w:t>
            </w:r>
          </w:p>
          <w:p w14:paraId="72D8F85E" w14:textId="77777777" w:rsidR="00C905EA" w:rsidRDefault="00C905EA" w:rsidP="002C733B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5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2 oferty </w:t>
            </w:r>
          </w:p>
          <w:p w14:paraId="08BD2510" w14:textId="77777777" w:rsidR="00C905EA" w:rsidRDefault="00C905EA" w:rsidP="002C733B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5" w:hanging="142"/>
              <w:rPr>
                <w:rFonts w:cstheme="minorHAnsi"/>
              </w:rPr>
            </w:pPr>
            <w:r>
              <w:rPr>
                <w:rFonts w:cstheme="minorHAnsi"/>
              </w:rPr>
              <w:t>kosztorys (jeżeli dotyczy)</w:t>
            </w:r>
          </w:p>
          <w:p w14:paraId="5B43947A" w14:textId="77777777" w:rsidR="00C905EA" w:rsidRPr="00CF5D2E" w:rsidRDefault="00C905EA" w:rsidP="002C733B">
            <w:pPr>
              <w:pStyle w:val="Akapitzlist"/>
              <w:spacing w:line="240" w:lineRule="auto"/>
              <w:ind w:left="175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2496D" w14:textId="77777777" w:rsidR="002C733B" w:rsidRPr="002C733B" w:rsidRDefault="00C905EA" w:rsidP="002C733B">
            <w:pPr>
              <w:spacing w:line="240" w:lineRule="auto"/>
              <w:rPr>
                <w:sz w:val="24"/>
                <w:szCs w:val="24"/>
              </w:rPr>
            </w:pPr>
            <w:r w:rsidRPr="0088016C">
              <w:rPr>
                <w:b/>
                <w:sz w:val="24"/>
                <w:szCs w:val="24"/>
              </w:rPr>
              <w:t xml:space="preserve">P.1.1.1. </w:t>
            </w:r>
            <w:r w:rsidRPr="002C733B">
              <w:rPr>
                <w:sz w:val="24"/>
                <w:szCs w:val="24"/>
              </w:rPr>
              <w:t>Ochrona bioróżnorodności na obszarach cennych przyrodniczo.</w:t>
            </w:r>
          </w:p>
          <w:p w14:paraId="1A5429E6" w14:textId="77777777" w:rsidR="002C733B" w:rsidRDefault="00C905EA" w:rsidP="002C733B">
            <w:pPr>
              <w:spacing w:line="240" w:lineRule="auto"/>
              <w:rPr>
                <w:b/>
                <w:sz w:val="24"/>
                <w:szCs w:val="24"/>
              </w:rPr>
            </w:pPr>
            <w:r w:rsidRPr="00C905EA">
              <w:rPr>
                <w:b/>
                <w:sz w:val="24"/>
                <w:szCs w:val="24"/>
              </w:rPr>
              <w:t>P.1.3.1.</w:t>
            </w:r>
            <w:r w:rsidRPr="002C733B">
              <w:rPr>
                <w:b/>
                <w:sz w:val="24"/>
                <w:szCs w:val="24"/>
              </w:rPr>
              <w:t xml:space="preserve"> </w:t>
            </w:r>
            <w:r w:rsidRPr="002C733B">
              <w:rPr>
                <w:sz w:val="24"/>
                <w:szCs w:val="24"/>
              </w:rPr>
              <w:t>Wsparcie dla inicjatyw wzmacniających świadomość ekologiczną i kulturową mieszkańców.</w:t>
            </w:r>
          </w:p>
          <w:p w14:paraId="503B5F42" w14:textId="77777777" w:rsidR="002C733B" w:rsidRDefault="00C905EA" w:rsidP="002C733B">
            <w:pPr>
              <w:spacing w:line="240" w:lineRule="auto"/>
              <w:rPr>
                <w:b/>
                <w:sz w:val="24"/>
                <w:szCs w:val="24"/>
              </w:rPr>
            </w:pPr>
            <w:r w:rsidRPr="00C905EA">
              <w:rPr>
                <w:b/>
                <w:sz w:val="24"/>
                <w:szCs w:val="24"/>
              </w:rPr>
              <w:t>P.1.3.2.</w:t>
            </w:r>
            <w:r w:rsidRPr="002C733B">
              <w:rPr>
                <w:b/>
                <w:sz w:val="24"/>
                <w:szCs w:val="24"/>
              </w:rPr>
              <w:t xml:space="preserve"> </w:t>
            </w:r>
            <w:r w:rsidRPr="002C733B">
              <w:rPr>
                <w:sz w:val="24"/>
                <w:szCs w:val="24"/>
              </w:rPr>
              <w:t>Wsparcie aktywizacji mieszkańców na rzecz ochrony dziedzictwa kulturowego i przyrodniczego.</w:t>
            </w:r>
            <w:r w:rsidRPr="00C905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</w:t>
            </w:r>
          </w:p>
          <w:p w14:paraId="29120605" w14:textId="10C24CF5" w:rsidR="00C905EA" w:rsidRPr="002C733B" w:rsidRDefault="00C905EA" w:rsidP="002C733B">
            <w:pPr>
              <w:spacing w:line="240" w:lineRule="auto"/>
              <w:rPr>
                <w:b/>
                <w:sz w:val="24"/>
                <w:szCs w:val="24"/>
              </w:rPr>
            </w:pPr>
            <w:r w:rsidRPr="00C905EA">
              <w:rPr>
                <w:b/>
                <w:sz w:val="24"/>
                <w:szCs w:val="24"/>
              </w:rPr>
              <w:t>P.2.1.2.</w:t>
            </w:r>
            <w:r w:rsidRPr="002C733B">
              <w:rPr>
                <w:b/>
                <w:sz w:val="24"/>
                <w:szCs w:val="24"/>
              </w:rPr>
              <w:t xml:space="preserve"> </w:t>
            </w:r>
            <w:r w:rsidRPr="002C733B">
              <w:rPr>
                <w:sz w:val="24"/>
                <w:szCs w:val="24"/>
              </w:rPr>
              <w:t>Tworzenie i rozwój infrastruktury usług społecznych.</w:t>
            </w:r>
          </w:p>
          <w:p w14:paraId="3F79D457" w14:textId="77777777" w:rsidR="00C905EA" w:rsidRPr="002C733B" w:rsidRDefault="00C905EA" w:rsidP="002C733B">
            <w:pPr>
              <w:spacing w:line="240" w:lineRule="auto"/>
              <w:rPr>
                <w:sz w:val="24"/>
                <w:szCs w:val="24"/>
              </w:rPr>
            </w:pPr>
            <w:r w:rsidRPr="00C905EA">
              <w:rPr>
                <w:b/>
                <w:sz w:val="24"/>
                <w:szCs w:val="24"/>
              </w:rPr>
              <w:t xml:space="preserve">P.2.1.3. </w:t>
            </w:r>
            <w:r w:rsidRPr="002C733B">
              <w:rPr>
                <w:sz w:val="24"/>
                <w:szCs w:val="24"/>
              </w:rPr>
              <w:t>Wsparcie dla inicjatyw ograniczających marginalizację społeczną mieszkańców obszarów wiejskich.</w:t>
            </w:r>
          </w:p>
          <w:p w14:paraId="5F88087C" w14:textId="77777777" w:rsidR="002C733B" w:rsidRPr="002C733B" w:rsidRDefault="002C733B" w:rsidP="002C733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P.2.2</w:t>
            </w:r>
            <w:r w:rsidRPr="00464F3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464F38">
              <w:rPr>
                <w:b/>
                <w:sz w:val="24"/>
                <w:szCs w:val="24"/>
              </w:rPr>
              <w:t xml:space="preserve">. </w:t>
            </w:r>
            <w:r w:rsidRPr="002C733B">
              <w:rPr>
                <w:sz w:val="24"/>
                <w:szCs w:val="24"/>
              </w:rPr>
              <w:t>Tworzenie i rozwój infrastruktury publicznej z funkcjami społecznymi.</w:t>
            </w:r>
          </w:p>
          <w:p w14:paraId="307D8530" w14:textId="09C21C0B" w:rsidR="00C905EA" w:rsidRPr="002C733B" w:rsidRDefault="002C733B" w:rsidP="002C73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P.2.2.2</w:t>
            </w:r>
            <w:r w:rsidRPr="00464F38">
              <w:rPr>
                <w:b/>
                <w:sz w:val="24"/>
                <w:szCs w:val="24"/>
              </w:rPr>
              <w:t xml:space="preserve">. </w:t>
            </w:r>
            <w:r w:rsidRPr="002C733B">
              <w:rPr>
                <w:sz w:val="24"/>
                <w:szCs w:val="24"/>
              </w:rPr>
              <w:t>Wsparcie inicjatyw kształtujących rozwój kapitału społecznego.</w:t>
            </w:r>
          </w:p>
          <w:p w14:paraId="0FA94050" w14:textId="77777777" w:rsidR="00C905EA" w:rsidRDefault="002C733B" w:rsidP="002C73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P.2.2.3</w:t>
            </w:r>
            <w:r w:rsidRPr="00464F38">
              <w:rPr>
                <w:b/>
                <w:sz w:val="24"/>
                <w:szCs w:val="24"/>
              </w:rPr>
              <w:t xml:space="preserve">. </w:t>
            </w:r>
            <w:r w:rsidRPr="002C733B">
              <w:rPr>
                <w:sz w:val="24"/>
                <w:szCs w:val="24"/>
              </w:rPr>
              <w:t>Wdrażanie stabilnych podstaw do budowy kapitału społecznego.</w:t>
            </w:r>
          </w:p>
          <w:p w14:paraId="216B94E9" w14:textId="77777777" w:rsidR="002C733B" w:rsidRDefault="002C733B" w:rsidP="002C733B">
            <w:pPr>
              <w:spacing w:line="240" w:lineRule="auto"/>
              <w:rPr>
                <w:sz w:val="24"/>
                <w:szCs w:val="24"/>
              </w:rPr>
            </w:pPr>
            <w:r w:rsidRPr="002C733B">
              <w:rPr>
                <w:b/>
                <w:sz w:val="24"/>
                <w:szCs w:val="24"/>
              </w:rPr>
              <w:t xml:space="preserve">P.3.1.1. </w:t>
            </w:r>
            <w:r w:rsidRPr="002C733B">
              <w:rPr>
                <w:sz w:val="24"/>
                <w:szCs w:val="24"/>
              </w:rPr>
              <w:t>Tworzenie i rozwój ogólnodostępnej infrastruktury turystyki.</w:t>
            </w:r>
          </w:p>
          <w:p w14:paraId="65CEBB95" w14:textId="2BF582E4" w:rsidR="00EB14AE" w:rsidRPr="002C733B" w:rsidRDefault="00EB14AE" w:rsidP="002C733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P.3.1</w:t>
            </w:r>
            <w:r w:rsidRPr="00464F3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464F38">
              <w:rPr>
                <w:b/>
                <w:sz w:val="24"/>
                <w:szCs w:val="24"/>
              </w:rPr>
              <w:t xml:space="preserve">. </w:t>
            </w:r>
            <w:r w:rsidRPr="00EB14AE">
              <w:rPr>
                <w:sz w:val="24"/>
                <w:szCs w:val="24"/>
              </w:rPr>
              <w:t>Tworzenie i rozwój ogólnodostępnej infrastruktury rekreacji.</w:t>
            </w:r>
          </w:p>
        </w:tc>
      </w:tr>
      <w:tr w:rsidR="00C14BB9" w:rsidRPr="00E15CF2" w14:paraId="3C608FD5" w14:textId="77777777" w:rsidTr="00C905E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81C15" w14:textId="7FE36611" w:rsidR="00C14BB9" w:rsidRDefault="00C14BB9" w:rsidP="002C733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A1237" w14:textId="460ED25A" w:rsidR="00C14BB9" w:rsidRPr="003A778B" w:rsidRDefault="00C14BB9" w:rsidP="002C733B">
            <w:pPr>
              <w:spacing w:line="240" w:lineRule="auto"/>
              <w:rPr>
                <w:rFonts w:cstheme="minorHAnsi"/>
              </w:rPr>
            </w:pPr>
            <w:r w:rsidRPr="00706154">
              <w:rPr>
                <w:rFonts w:cstheme="minorHAnsi"/>
              </w:rPr>
              <w:t>Zgodność z przedsięwzięciem strategicznym Samorządu Województwa Pomorskiego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9B7D9" w14:textId="41A8B391" w:rsidR="00C14BB9" w:rsidRDefault="00C14BB9" w:rsidP="002C733B">
            <w:pPr>
              <w:spacing w:line="240" w:lineRule="auto"/>
              <w:rPr>
                <w:bCs/>
              </w:rPr>
            </w:pPr>
            <w:r w:rsidRPr="00706154">
              <w:rPr>
                <w:rFonts w:cstheme="minorHAnsi"/>
              </w:rPr>
              <w:t>Ocenie podlega zgodność projektu z przedsięwzięciem strategicznym „Pomorskie kąpieliska</w:t>
            </w:r>
            <w:r>
              <w:rPr>
                <w:rFonts w:cstheme="minorHAnsi"/>
              </w:rPr>
              <w:t>. Standardy infrastruktury kąpieliskowej. Projektowanie i utrzymywanie infrastruktury kąpieliskowej w województwie pomorskim.</w:t>
            </w:r>
            <w:r w:rsidRPr="00706154">
              <w:rPr>
                <w:rFonts w:cstheme="minorHAnsi"/>
              </w:rPr>
              <w:t xml:space="preserve">” tj. projekt jest wpisany na listę przedsięwzięć strategicznych - dotyczy projektów budowy kąpielisk.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EE104" w14:textId="7FFD9897" w:rsidR="00C14BB9" w:rsidRDefault="00C14BB9" w:rsidP="002C733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06154">
              <w:rPr>
                <w:rFonts w:cstheme="minorHAnsi"/>
                <w:b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B207B" w14:textId="3ED3CDAB" w:rsidR="00C14BB9" w:rsidRPr="00E618E0" w:rsidRDefault="00C14BB9" w:rsidP="002C733B">
            <w:pPr>
              <w:spacing w:line="240" w:lineRule="auto"/>
              <w:rPr>
                <w:rFonts w:cstheme="minorHAnsi"/>
              </w:rPr>
            </w:pPr>
            <w:r w:rsidRPr="00706154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7BD2A" w14:textId="77777777" w:rsidR="00C14BB9" w:rsidRDefault="00C14BB9" w:rsidP="00C14BB9">
            <w:pPr>
              <w:spacing w:line="240" w:lineRule="auto"/>
              <w:rPr>
                <w:sz w:val="24"/>
                <w:szCs w:val="24"/>
              </w:rPr>
            </w:pPr>
            <w:r w:rsidRPr="002C733B">
              <w:rPr>
                <w:b/>
                <w:sz w:val="24"/>
                <w:szCs w:val="24"/>
              </w:rPr>
              <w:t xml:space="preserve">P.3.1.1. </w:t>
            </w:r>
            <w:r w:rsidRPr="002C733B">
              <w:rPr>
                <w:sz w:val="24"/>
                <w:szCs w:val="24"/>
              </w:rPr>
              <w:t>Tworzenie i rozwój ogólnodostępnej infrastruktury turystyki.</w:t>
            </w:r>
          </w:p>
          <w:p w14:paraId="63D9FA34" w14:textId="77777777" w:rsidR="00C14BB9" w:rsidRPr="0088016C" w:rsidRDefault="00C14BB9" w:rsidP="002C73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8799A" w:rsidRPr="00E15CF2" w14:paraId="798F4CA6" w14:textId="77777777" w:rsidTr="00C905E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F71BE" w14:textId="08231494" w:rsidR="0028799A" w:rsidRDefault="0028799A" w:rsidP="002C733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3BFB5" w14:textId="77777777" w:rsidR="0028799A" w:rsidRDefault="0028799A" w:rsidP="0028799A">
            <w:pPr>
              <w:spacing w:after="0" w:line="240" w:lineRule="auto"/>
              <w:rPr>
                <w:rFonts w:cstheme="minorHAnsi"/>
              </w:rPr>
            </w:pPr>
            <w:r w:rsidRPr="00BD288E">
              <w:rPr>
                <w:rFonts w:cstheme="minorHAnsi"/>
              </w:rPr>
              <w:t xml:space="preserve">Operacja dotyczy </w:t>
            </w:r>
            <w:r w:rsidRPr="002E1864">
              <w:rPr>
                <w:rFonts w:cstheme="minorHAnsi"/>
                <w:u w:val="single"/>
              </w:rPr>
              <w:t xml:space="preserve">utworzenia </w:t>
            </w:r>
            <w:r>
              <w:rPr>
                <w:rFonts w:cstheme="minorHAnsi"/>
                <w:u w:val="single"/>
              </w:rPr>
              <w:t xml:space="preserve">/rozwoju </w:t>
            </w:r>
            <w:r w:rsidRPr="00BD288E">
              <w:rPr>
                <w:rFonts w:cstheme="minorHAnsi"/>
              </w:rPr>
              <w:t xml:space="preserve">działalności w </w:t>
            </w:r>
            <w:r w:rsidRPr="0046594D">
              <w:rPr>
                <w:rFonts w:cstheme="minorHAnsi"/>
              </w:rPr>
              <w:t>której główny zakres działalności obejmuje branże czasu wolnego.</w:t>
            </w:r>
          </w:p>
          <w:p w14:paraId="146E6E94" w14:textId="77777777" w:rsidR="0028799A" w:rsidRDefault="0028799A" w:rsidP="0028799A">
            <w:pPr>
              <w:spacing w:after="0" w:line="240" w:lineRule="auto"/>
              <w:rPr>
                <w:rFonts w:cstheme="minorHAnsi"/>
              </w:rPr>
            </w:pPr>
          </w:p>
          <w:p w14:paraId="0DBB5081" w14:textId="77777777" w:rsidR="0028799A" w:rsidRPr="00706154" w:rsidRDefault="0028799A" w:rsidP="002C733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E5DA" w14:textId="77777777" w:rsidR="0028799A" w:rsidRPr="00C43849" w:rsidRDefault="0028799A" w:rsidP="0028799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Ocenie podlega, czy wskazany we wniosku zakres działalności gospodarczej wpisuje się w </w:t>
            </w:r>
            <w:r w:rsidRPr="00BD288E">
              <w:rPr>
                <w:rFonts w:cstheme="minorHAnsi"/>
              </w:rPr>
              <w:t xml:space="preserve">branże </w:t>
            </w:r>
            <w:r>
              <w:rPr>
                <w:rFonts w:cstheme="minorHAnsi"/>
              </w:rPr>
              <w:t>czasu wolnego</w:t>
            </w:r>
            <w:r w:rsidRPr="00BD288E">
              <w:rPr>
                <w:rFonts w:cstheme="minorHAnsi"/>
              </w:rPr>
              <w:t>, określone w diagnozie jako kluczowe dla rozwoju obszaru</w:t>
            </w:r>
            <w:r>
              <w:rPr>
                <w:rFonts w:cstheme="minorHAnsi"/>
              </w:rPr>
              <w:t xml:space="preserve">. </w:t>
            </w:r>
            <w:r w:rsidRPr="00C43849">
              <w:rPr>
                <w:rFonts w:cstheme="minorHAnsi"/>
              </w:rPr>
              <w:t>Jako branżę czasu wolnego definiowane są następujące kody PKD:</w:t>
            </w:r>
          </w:p>
          <w:p w14:paraId="4A42BDFA" w14:textId="77777777" w:rsidR="0028799A" w:rsidRPr="00C43849" w:rsidRDefault="0028799A" w:rsidP="0028799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55.20. Z - Obiekty noclegowe turystyczne i miejsca krótkotrwałego zakwaterowania (tylko obiekty oferujące w sposób zorganizowany miejsca noclegowe – pojedyncze mieszkania/apartamenty na wynajem nie są zaliczane do tej grupy)</w:t>
            </w:r>
          </w:p>
          <w:p w14:paraId="7D7EFB4E" w14:textId="77777777" w:rsidR="0028799A" w:rsidRPr="00C43849" w:rsidRDefault="0028799A" w:rsidP="0028799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55.30.Z - Pola kempingowe i pola namiotowe</w:t>
            </w:r>
          </w:p>
          <w:p w14:paraId="0B7BD73A" w14:textId="77777777" w:rsidR="0028799A" w:rsidRPr="00C43849" w:rsidRDefault="0028799A" w:rsidP="0028799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56.10.A - Restauracje i inne stałe placówki gastronomiczne</w:t>
            </w:r>
          </w:p>
          <w:p w14:paraId="28FC7129" w14:textId="77777777" w:rsidR="0028799A" w:rsidRPr="00C43849" w:rsidRDefault="0028799A" w:rsidP="0028799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55.10.Z - Hotele i podobne obiekty zakwaterowania</w:t>
            </w:r>
          </w:p>
          <w:p w14:paraId="778E085C" w14:textId="77777777" w:rsidR="0028799A" w:rsidRPr="00C43849" w:rsidRDefault="0028799A" w:rsidP="0028799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79.12.Z - Organizatorzy turystyki</w:t>
            </w:r>
          </w:p>
          <w:p w14:paraId="1EE3A2CA" w14:textId="77777777" w:rsidR="0028799A" w:rsidRPr="00C43849" w:rsidRDefault="0028799A" w:rsidP="0028799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79.90.A - Piloci wycieczek i przewodnicy turystyczni</w:t>
            </w:r>
          </w:p>
          <w:p w14:paraId="1DE8F27B" w14:textId="77777777" w:rsidR="0028799A" w:rsidRPr="00C43849" w:rsidRDefault="0028799A" w:rsidP="0028799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79.90.B - Działalność informacji turystycznej</w:t>
            </w:r>
          </w:p>
          <w:p w14:paraId="0CAB1D06" w14:textId="77777777" w:rsidR="0028799A" w:rsidRPr="00C43849" w:rsidRDefault="0028799A" w:rsidP="0028799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93.21.Z - Działalność wesołych miasteczek i parków rozrywki</w:t>
            </w:r>
          </w:p>
          <w:p w14:paraId="1B851578" w14:textId="77777777" w:rsidR="0028799A" w:rsidRPr="00C43849" w:rsidRDefault="0028799A" w:rsidP="0028799A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93.29.A - Działalność pokojów zagadek, domów strachu, miejsc do tańczenia i w zakresie innych form rozrywki lub rekreacji organizowanych w pomieszczeniach lub w innych miejscach o zamkniętej przestrzeni,</w:t>
            </w:r>
          </w:p>
          <w:p w14:paraId="660C2D78" w14:textId="5B956F77" w:rsidR="0028799A" w:rsidRPr="00706154" w:rsidRDefault="0028799A" w:rsidP="002C733B">
            <w:pPr>
              <w:spacing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93.29.B - Pozostała działalność rozrywkowa i rekreacyjna, gdzie indziej niesklasyfikowana.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1FE07" w14:textId="77777777" w:rsidR="0028799A" w:rsidRDefault="0028799A" w:rsidP="0028799A">
            <w:pPr>
              <w:pStyle w:val="Akapitzlist"/>
              <w:spacing w:after="0" w:line="240" w:lineRule="auto"/>
              <w:ind w:left="175"/>
              <w:jc w:val="center"/>
              <w:rPr>
                <w:rFonts w:cstheme="minorHAnsi"/>
                <w:b/>
              </w:rPr>
            </w:pPr>
            <w:r w:rsidRPr="00435DB8">
              <w:rPr>
                <w:rFonts w:cstheme="minorHAnsi"/>
                <w:b/>
              </w:rPr>
              <w:t>TAK/NIE</w:t>
            </w:r>
          </w:p>
          <w:p w14:paraId="0EDB0533" w14:textId="77777777" w:rsidR="0028799A" w:rsidRDefault="0028799A" w:rsidP="0028799A">
            <w:pPr>
              <w:pStyle w:val="Akapitzlist"/>
              <w:spacing w:after="0" w:line="240" w:lineRule="auto"/>
              <w:ind w:left="175"/>
              <w:jc w:val="center"/>
              <w:rPr>
                <w:rFonts w:cstheme="minorHAnsi"/>
                <w:b/>
              </w:rPr>
            </w:pPr>
          </w:p>
          <w:p w14:paraId="036320EA" w14:textId="77777777" w:rsidR="0028799A" w:rsidRDefault="0028799A" w:rsidP="0028799A">
            <w:pPr>
              <w:pStyle w:val="Akapitzlist"/>
              <w:spacing w:after="0" w:line="240" w:lineRule="auto"/>
              <w:ind w:left="175"/>
              <w:jc w:val="center"/>
              <w:rPr>
                <w:rFonts w:cstheme="minorHAnsi"/>
                <w:b/>
              </w:rPr>
            </w:pPr>
          </w:p>
          <w:p w14:paraId="0CF26B01" w14:textId="77777777" w:rsidR="0028799A" w:rsidRDefault="0028799A" w:rsidP="0028799A">
            <w:pPr>
              <w:spacing w:after="0" w:line="240" w:lineRule="auto"/>
              <w:rPr>
                <w:rFonts w:cstheme="minorHAnsi"/>
              </w:rPr>
            </w:pPr>
            <w:r w:rsidRPr="00356E20">
              <w:rPr>
                <w:rFonts w:cstheme="minorHAnsi"/>
                <w:u w:val="single"/>
              </w:rPr>
              <w:t>utworzenie</w:t>
            </w:r>
            <w:r>
              <w:rPr>
                <w:rFonts w:cstheme="minorHAnsi"/>
              </w:rPr>
              <w:t xml:space="preserve"> dotyczy działania </w:t>
            </w:r>
          </w:p>
          <w:p w14:paraId="4AFFCF78" w14:textId="77777777" w:rsidR="0028799A" w:rsidRDefault="0028799A" w:rsidP="0028799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P.3.2.1</w:t>
            </w:r>
          </w:p>
          <w:p w14:paraId="52C6FAB8" w14:textId="77777777" w:rsidR="0028799A" w:rsidRDefault="0028799A" w:rsidP="0028799A">
            <w:pPr>
              <w:spacing w:after="0" w:line="240" w:lineRule="auto"/>
              <w:rPr>
                <w:rFonts w:cstheme="minorHAnsi"/>
              </w:rPr>
            </w:pPr>
          </w:p>
          <w:p w14:paraId="7C392ECE" w14:textId="368D53AA" w:rsidR="0028799A" w:rsidRPr="00706154" w:rsidRDefault="0028799A" w:rsidP="002C733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35DB8">
              <w:rPr>
                <w:rFonts w:cstheme="minorHAnsi"/>
                <w:u w:val="single"/>
              </w:rPr>
              <w:t>rozwój</w:t>
            </w:r>
            <w:r w:rsidRPr="00435DB8">
              <w:rPr>
                <w:rFonts w:cstheme="minorHAnsi"/>
              </w:rPr>
              <w:t xml:space="preserve"> dot. działania P.3.2.2.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5895A" w14:textId="66CF6D08" w:rsidR="0028799A" w:rsidRPr="00706154" w:rsidRDefault="0028799A" w:rsidP="002C733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BD288E">
              <w:rPr>
                <w:rFonts w:cstheme="minorHAnsi"/>
              </w:rPr>
              <w:t>nformacje zawarte w części opisowej wniosku i biznes planie, poświadczane przez wnioskodawcę podpisem.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37C30" w14:textId="77777777" w:rsidR="0028799A" w:rsidRDefault="0028799A" w:rsidP="00C14BB9">
            <w:pPr>
              <w:spacing w:line="240" w:lineRule="auto"/>
              <w:rPr>
                <w:sz w:val="24"/>
                <w:szCs w:val="24"/>
              </w:rPr>
            </w:pPr>
            <w:r w:rsidRPr="0028799A">
              <w:rPr>
                <w:b/>
                <w:sz w:val="24"/>
                <w:szCs w:val="24"/>
              </w:rPr>
              <w:t xml:space="preserve">P.3.2.1. </w:t>
            </w:r>
            <w:r w:rsidRPr="0028799A">
              <w:rPr>
                <w:sz w:val="24"/>
                <w:szCs w:val="24"/>
              </w:rPr>
              <w:t>Wsparcie mieszkańców w podejmowaniu działalności gospodarczej.</w:t>
            </w:r>
          </w:p>
          <w:p w14:paraId="0D33068F" w14:textId="22237B91" w:rsidR="008A6A66" w:rsidRPr="002C733B" w:rsidRDefault="008A6A66" w:rsidP="00C14BB9">
            <w:pPr>
              <w:spacing w:line="240" w:lineRule="auto"/>
              <w:rPr>
                <w:b/>
                <w:sz w:val="24"/>
                <w:szCs w:val="24"/>
              </w:rPr>
            </w:pPr>
            <w:r w:rsidRPr="008A6A66">
              <w:rPr>
                <w:b/>
                <w:sz w:val="24"/>
                <w:szCs w:val="24"/>
              </w:rPr>
              <w:t>P.3.2.2</w:t>
            </w:r>
            <w:r w:rsidRPr="00C53C48">
              <w:rPr>
                <w:sz w:val="24"/>
                <w:szCs w:val="24"/>
              </w:rPr>
              <w:t>. Wsparcie przedsiębiorstw w rozwoju usług.</w:t>
            </w:r>
          </w:p>
        </w:tc>
      </w:tr>
    </w:tbl>
    <w:p w14:paraId="5E85F9DA" w14:textId="77777777" w:rsidR="00C14BB9" w:rsidRDefault="00C14BB9" w:rsidP="00EB14AE">
      <w:pPr>
        <w:keepNext/>
        <w:spacing w:after="200" w:line="240" w:lineRule="auto"/>
        <w:rPr>
          <w:b/>
          <w:bCs/>
          <w:color w:val="000000" w:themeColor="text1"/>
          <w:sz w:val="36"/>
          <w:szCs w:val="36"/>
        </w:rPr>
      </w:pPr>
    </w:p>
    <w:p w14:paraId="229D31E0" w14:textId="791D50E7" w:rsidR="00EB14AE" w:rsidRPr="00EB14AE" w:rsidRDefault="00EB14AE" w:rsidP="00EB14AE">
      <w:pPr>
        <w:keepNext/>
        <w:spacing w:after="200" w:line="240" w:lineRule="auto"/>
        <w:rPr>
          <w:b/>
          <w:bCs/>
          <w:color w:val="000000" w:themeColor="text1"/>
          <w:sz w:val="36"/>
          <w:szCs w:val="36"/>
        </w:rPr>
      </w:pPr>
      <w:r w:rsidRPr="00EB14AE">
        <w:rPr>
          <w:b/>
          <w:bCs/>
          <w:color w:val="000000" w:themeColor="text1"/>
          <w:sz w:val="36"/>
          <w:szCs w:val="36"/>
        </w:rPr>
        <w:t xml:space="preserve">2. Kryteria </w:t>
      </w:r>
      <w:r w:rsidR="004429BD">
        <w:rPr>
          <w:b/>
          <w:bCs/>
          <w:color w:val="000000" w:themeColor="text1"/>
          <w:sz w:val="36"/>
          <w:szCs w:val="36"/>
        </w:rPr>
        <w:t>rankingujące</w:t>
      </w:r>
    </w:p>
    <w:tbl>
      <w:tblPr>
        <w:tblStyle w:val="Tabela-Siatka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969"/>
        <w:gridCol w:w="3402"/>
        <w:gridCol w:w="2552"/>
        <w:gridCol w:w="3118"/>
      </w:tblGrid>
      <w:tr w:rsidR="00EB14AE" w:rsidRPr="00EB14AE" w14:paraId="47200739" w14:textId="62A1D6D3" w:rsidTr="003C4E94">
        <w:trPr>
          <w:trHeight w:val="60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3E4A" w14:textId="77777777" w:rsidR="00EB14AE" w:rsidRPr="00EB14AE" w:rsidRDefault="00EB14AE" w:rsidP="00EB14AE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6424" w14:textId="77777777" w:rsidR="00EB14AE" w:rsidRPr="00EB14AE" w:rsidRDefault="00EB14AE" w:rsidP="00EB14AE">
            <w:pPr>
              <w:tabs>
                <w:tab w:val="left" w:pos="3248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B14AE">
              <w:rPr>
                <w:rFonts w:cstheme="minorHAnsi"/>
                <w:b/>
                <w:bCs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88F3" w14:textId="77777777" w:rsidR="00EB14AE" w:rsidRPr="00EB14AE" w:rsidRDefault="00EB14AE" w:rsidP="00EB14AE">
            <w:pPr>
              <w:tabs>
                <w:tab w:val="left" w:pos="3248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B14AE">
              <w:rPr>
                <w:rFonts w:cstheme="minorHAnsi"/>
                <w:b/>
                <w:bCs/>
              </w:rPr>
              <w:t>Opis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C43E" w14:textId="77777777" w:rsidR="00EB14AE" w:rsidRPr="00EB14AE" w:rsidRDefault="00EB14AE" w:rsidP="00EB14AE">
            <w:pPr>
              <w:tabs>
                <w:tab w:val="left" w:pos="3248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B14AE">
              <w:rPr>
                <w:rFonts w:cstheme="minorHAnsi"/>
                <w:b/>
                <w:bCs/>
              </w:rPr>
              <w:t>Punktacja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62EE" w14:textId="77777777" w:rsidR="00EB14AE" w:rsidRPr="00EB14AE" w:rsidRDefault="00EB14AE" w:rsidP="00EB14AE">
            <w:pPr>
              <w:tabs>
                <w:tab w:val="left" w:pos="3248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B14AE">
              <w:rPr>
                <w:rFonts w:cstheme="minorHAnsi"/>
                <w:b/>
                <w:bCs/>
              </w:rPr>
              <w:t>Źródło weryfikacji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5AE7" w14:textId="3C459ABE" w:rsidR="00EB14AE" w:rsidRPr="00EB14AE" w:rsidRDefault="00EB14AE" w:rsidP="00EB14AE">
            <w:pPr>
              <w:tabs>
                <w:tab w:val="left" w:pos="3248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 przedsięwzięcia</w:t>
            </w:r>
          </w:p>
        </w:tc>
      </w:tr>
      <w:tr w:rsidR="00EB14AE" w:rsidRPr="00EB14AE" w14:paraId="5B9DC8CF" w14:textId="2F9B5298" w:rsidTr="003C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E97A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A01" w14:textId="77777777" w:rsidR="00EB14AE" w:rsidRPr="00EB14AE" w:rsidRDefault="00EB14AE" w:rsidP="00EB14AE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Doświadczenie wnioskodawcy w realizacji projektów</w:t>
            </w:r>
          </w:p>
          <w:p w14:paraId="6F207CA6" w14:textId="77777777" w:rsidR="00EB14AE" w:rsidRPr="00EB14AE" w:rsidRDefault="00EB14AE" w:rsidP="00EB14AE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  <w:p w14:paraId="4C5AE8E9" w14:textId="77777777" w:rsidR="00EB14AE" w:rsidRPr="00EB14AE" w:rsidRDefault="00EB14AE" w:rsidP="00EB14AE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0F2E" w14:textId="77777777" w:rsidR="00EB14AE" w:rsidRPr="00EB14AE" w:rsidRDefault="00EB14AE" w:rsidP="00EB14AE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Ocenie podlega doświadczenie wnioskodawcy w realizacji zadań o podobnym charakterze w ciągu ostatnich 5 lat.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3E10" w14:textId="77777777" w:rsidR="00EB14AE" w:rsidRPr="00EB14AE" w:rsidRDefault="00EB14AE" w:rsidP="00EB14AE">
            <w:pPr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contextualSpacing/>
              <w:rPr>
                <w:rFonts w:cstheme="minorHAnsi"/>
              </w:rPr>
            </w:pPr>
            <w:r w:rsidRPr="00EB14AE">
              <w:rPr>
                <w:rFonts w:cstheme="minorHAnsi"/>
              </w:rPr>
              <w:t xml:space="preserve">wnioskodawca projektu ma doświadczenie w realizacji min. 3 zadań  </w:t>
            </w:r>
            <w:r w:rsidRPr="00EB14AE">
              <w:rPr>
                <w:rFonts w:cstheme="minorHAnsi"/>
                <w:b/>
              </w:rPr>
              <w:t>– 3 pkt</w:t>
            </w:r>
          </w:p>
          <w:p w14:paraId="33D6CA4C" w14:textId="77777777" w:rsidR="00EB14AE" w:rsidRPr="00EB14AE" w:rsidRDefault="00EB14AE" w:rsidP="00EB14AE">
            <w:pPr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contextualSpacing/>
              <w:rPr>
                <w:rFonts w:cstheme="minorHAnsi"/>
              </w:rPr>
            </w:pPr>
            <w:r w:rsidRPr="00EB14AE">
              <w:rPr>
                <w:rFonts w:cstheme="minorHAnsi"/>
              </w:rPr>
              <w:t xml:space="preserve">wnioskodawca projektu ma doświadczenie w realizacji min. 1 zadania </w:t>
            </w:r>
            <w:r w:rsidRPr="00EB14AE">
              <w:rPr>
                <w:rFonts w:cstheme="minorHAnsi"/>
                <w:b/>
              </w:rPr>
              <w:t>– 1 pkt</w:t>
            </w:r>
          </w:p>
          <w:p w14:paraId="521BA152" w14:textId="77777777" w:rsidR="00EB14AE" w:rsidRPr="00EB14AE" w:rsidRDefault="00EB14AE" w:rsidP="00EB14AE">
            <w:pPr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contextualSpacing/>
              <w:rPr>
                <w:rFonts w:cstheme="minorHAnsi"/>
              </w:rPr>
            </w:pPr>
            <w:r w:rsidRPr="00EB14AE">
              <w:rPr>
                <w:rFonts w:cstheme="minorHAnsi"/>
              </w:rPr>
              <w:t xml:space="preserve">wnioskodawca projektu nie ma doświadczenia w realizacji zadań o podobnym charakterze </w:t>
            </w:r>
          </w:p>
          <w:p w14:paraId="0908AD38" w14:textId="77777777" w:rsidR="00EB14AE" w:rsidRPr="00EB14AE" w:rsidRDefault="00EB14AE" w:rsidP="00EB14AE">
            <w:pPr>
              <w:tabs>
                <w:tab w:val="left" w:pos="3248"/>
              </w:tabs>
              <w:spacing w:after="0" w:line="240" w:lineRule="auto"/>
              <w:ind w:left="176"/>
              <w:contextualSpacing/>
              <w:rPr>
                <w:rFonts w:cstheme="minorHAnsi"/>
                <w:b/>
              </w:rPr>
            </w:pPr>
            <w:r w:rsidRPr="00EB14AE">
              <w:rPr>
                <w:rFonts w:cstheme="minorHAnsi"/>
                <w:b/>
              </w:rPr>
              <w:t>– 0 pkt</w:t>
            </w:r>
          </w:p>
          <w:p w14:paraId="2CE9FC6F" w14:textId="77777777" w:rsidR="00EB14AE" w:rsidRPr="00EB14AE" w:rsidRDefault="00EB14AE" w:rsidP="00EB14AE">
            <w:pPr>
              <w:tabs>
                <w:tab w:val="left" w:pos="3248"/>
              </w:tabs>
              <w:spacing w:after="0" w:line="240" w:lineRule="auto"/>
              <w:ind w:left="176"/>
              <w:contextualSpacing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5EB" w14:textId="77777777" w:rsidR="00EB14AE" w:rsidRPr="00EB14AE" w:rsidRDefault="00EB14AE" w:rsidP="00EB14AE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26F3" w14:textId="77777777" w:rsidR="00B9353D" w:rsidRDefault="00B9353D" w:rsidP="00B9353D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B9353D">
              <w:rPr>
                <w:rFonts w:cstheme="minorHAnsi"/>
                <w:b/>
              </w:rPr>
              <w:t>P.1.1.1.</w:t>
            </w:r>
            <w:r w:rsidRPr="00B9353D">
              <w:rPr>
                <w:rFonts w:cstheme="minorHAnsi"/>
              </w:rPr>
              <w:t xml:space="preserve"> Ochrona bioróżnorodności na obszarach cennych przyrodniczo.</w:t>
            </w:r>
          </w:p>
          <w:p w14:paraId="533944F3" w14:textId="13A2F007" w:rsidR="00B9353D" w:rsidRDefault="00B9353D" w:rsidP="00B9353D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B9353D">
              <w:rPr>
                <w:rFonts w:cstheme="minorHAnsi"/>
                <w:b/>
              </w:rPr>
              <w:t>P.1.3.1</w:t>
            </w:r>
            <w:r w:rsidRPr="00B9353D">
              <w:rPr>
                <w:rFonts w:cstheme="minorHAnsi"/>
              </w:rPr>
              <w:t>. Wsparcie dla inicjatyw wzmacniających świadomość ekologiczną i kulturową mieszkańców.</w:t>
            </w:r>
          </w:p>
          <w:p w14:paraId="7928D67C" w14:textId="6C3F41EB" w:rsidR="0029560A" w:rsidRDefault="0029560A" w:rsidP="00B9353D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29560A">
              <w:rPr>
                <w:rFonts w:cstheme="minorHAnsi"/>
                <w:b/>
              </w:rPr>
              <w:t>P.1.3.2.</w:t>
            </w:r>
            <w:r w:rsidRPr="0029560A">
              <w:rPr>
                <w:rFonts w:cstheme="minorHAnsi"/>
              </w:rPr>
              <w:t xml:space="preserve"> Wsparcie aktywizacji mieszkańców na rzecz ochrony dziedzictwa kulturowego i przyrodniczego</w:t>
            </w:r>
          </w:p>
          <w:p w14:paraId="79A7554D" w14:textId="7281BBD8" w:rsidR="00D44C25" w:rsidRDefault="00D44C25" w:rsidP="00B9353D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D44C25">
              <w:rPr>
                <w:rFonts w:cstheme="minorHAnsi"/>
                <w:b/>
              </w:rPr>
              <w:t xml:space="preserve">P.2.2.2. </w:t>
            </w:r>
            <w:r w:rsidRPr="00D44C25">
              <w:rPr>
                <w:rFonts w:cstheme="minorHAnsi"/>
              </w:rPr>
              <w:t>Wsparcie inicjatyw kształtujących rozwój kapitału społecznego.</w:t>
            </w:r>
          </w:p>
          <w:p w14:paraId="74BC62AA" w14:textId="20C576ED" w:rsidR="00EB14AE" w:rsidRPr="00EB14AE" w:rsidRDefault="00160732" w:rsidP="00160732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160732">
              <w:rPr>
                <w:rFonts w:cstheme="minorHAnsi"/>
                <w:b/>
              </w:rPr>
              <w:t>P.2.2.3.</w:t>
            </w:r>
            <w:r w:rsidRPr="00D44C25">
              <w:rPr>
                <w:rFonts w:cstheme="minorHAnsi"/>
              </w:rPr>
              <w:t xml:space="preserve"> Wdrażanie stabilnych podstaw do budowy kapitału społecznego.</w:t>
            </w:r>
          </w:p>
        </w:tc>
      </w:tr>
      <w:tr w:rsidR="00EB14AE" w:rsidRPr="00EB14AE" w14:paraId="3D78C1AA" w14:textId="7A21FE9A" w:rsidTr="003C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2D8F21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8CE57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 xml:space="preserve">Doradztwo indywidualne </w:t>
            </w:r>
          </w:p>
          <w:p w14:paraId="1570A1EC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</w:p>
          <w:p w14:paraId="1D0084B2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EF6FB7" w14:textId="77777777" w:rsidR="00EB14AE" w:rsidRPr="00EB14AE" w:rsidRDefault="00EB14AE" w:rsidP="00EB14AE">
            <w:pPr>
              <w:spacing w:after="0" w:line="240" w:lineRule="auto"/>
              <w:contextualSpacing/>
              <w:rPr>
                <w:rFonts w:cs="Calibri"/>
                <w:bCs/>
              </w:rPr>
            </w:pPr>
            <w:r w:rsidRPr="00EB14AE">
              <w:rPr>
                <w:rFonts w:cs="Calibri"/>
                <w:bCs/>
              </w:rPr>
              <w:t>Kryterium odnosi się do LSR w zakresie przygotowania wnioskodawców do ubiegania się o pomoc. Punktowany jest fakt uczestnictwa w konsultacjach indywidualnych w LGD na zaawansowanym poziomie przygotowania wniosku.</w:t>
            </w:r>
          </w:p>
          <w:p w14:paraId="779D8B28" w14:textId="77777777" w:rsidR="00EB14AE" w:rsidRPr="00EB14AE" w:rsidRDefault="00EB14AE" w:rsidP="00EB14AE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068E7" w14:textId="77777777" w:rsidR="00EB14AE" w:rsidRPr="00EB14AE" w:rsidRDefault="00EB14AE" w:rsidP="00EB14AE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contextualSpacing/>
              <w:rPr>
                <w:rFonts w:ascii="Calibri Light" w:eastAsia="Calibri" w:hAnsi="Calibri Light" w:cs="Calibri Light"/>
                <w:b/>
              </w:rPr>
            </w:pPr>
            <w:r w:rsidRPr="00EB14AE">
              <w:rPr>
                <w:rFonts w:cstheme="minorHAnsi"/>
              </w:rPr>
              <w:t>Tak</w:t>
            </w:r>
            <w:r w:rsidRPr="00EB14AE">
              <w:rPr>
                <w:rFonts w:ascii="Calibri Light" w:eastAsia="Calibri" w:hAnsi="Calibri Light" w:cs="Calibri Light"/>
              </w:rPr>
              <w:t xml:space="preserve"> – </w:t>
            </w:r>
            <w:r w:rsidRPr="00EB14AE">
              <w:rPr>
                <w:rFonts w:ascii="Calibri Light" w:eastAsia="Calibri" w:hAnsi="Calibri Light" w:cs="Calibri Light"/>
                <w:b/>
              </w:rPr>
              <w:t xml:space="preserve">1 pkt </w:t>
            </w:r>
          </w:p>
          <w:p w14:paraId="2EF54AFF" w14:textId="77777777" w:rsidR="00EB14AE" w:rsidRPr="00EB14AE" w:rsidRDefault="00EB14AE" w:rsidP="00EB14AE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contextualSpacing/>
              <w:rPr>
                <w:rFonts w:cstheme="minorHAnsi"/>
              </w:rPr>
            </w:pPr>
            <w:r w:rsidRPr="00EB14AE">
              <w:rPr>
                <w:rFonts w:cstheme="minorHAnsi"/>
              </w:rPr>
              <w:t>Nie</w:t>
            </w:r>
            <w:r w:rsidRPr="00EB14AE">
              <w:rPr>
                <w:rFonts w:ascii="Calibri Light" w:eastAsia="Calibri" w:hAnsi="Calibri Light" w:cs="Calibri Light"/>
              </w:rPr>
              <w:t xml:space="preserve"> – </w:t>
            </w:r>
            <w:r w:rsidRPr="00EB14AE">
              <w:rPr>
                <w:rFonts w:ascii="Calibri Light" w:eastAsia="Calibri" w:hAnsi="Calibri Light" w:cs="Calibri Light"/>
                <w:b/>
              </w:rPr>
              <w:t>0 pkt</w:t>
            </w:r>
            <w:r w:rsidRPr="00EB14AE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4AF3D4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 xml:space="preserve">Dokumentacja LGD – karta doradztwa, listy obecności na szkoleniach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B2EB1" w14:textId="77777777" w:rsidR="00B9353D" w:rsidRPr="00B9353D" w:rsidRDefault="00B9353D" w:rsidP="0029560A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B9353D">
              <w:rPr>
                <w:rFonts w:cstheme="minorHAnsi"/>
                <w:b/>
              </w:rPr>
              <w:t>P.1.1.1.</w:t>
            </w:r>
            <w:r w:rsidRPr="00B9353D">
              <w:rPr>
                <w:rFonts w:cstheme="minorHAnsi"/>
              </w:rPr>
              <w:t xml:space="preserve"> Ochrona bioróżnorodności na obszarach cennych przyrodniczo.</w:t>
            </w:r>
          </w:p>
          <w:p w14:paraId="7E2870E7" w14:textId="77777777" w:rsidR="0029560A" w:rsidRDefault="0029560A" w:rsidP="0029560A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B9353D">
              <w:rPr>
                <w:rFonts w:cstheme="minorHAnsi"/>
                <w:b/>
              </w:rPr>
              <w:t>P.1.3.1</w:t>
            </w:r>
            <w:r w:rsidRPr="00B9353D">
              <w:rPr>
                <w:rFonts w:cstheme="minorHAnsi"/>
              </w:rPr>
              <w:t>. Wsparcie dla inicjatyw wzmacniających świadomość ekologiczną i kulturową mieszkańców.</w:t>
            </w:r>
          </w:p>
          <w:p w14:paraId="3332BF3A" w14:textId="2B7DAFFB" w:rsidR="0029560A" w:rsidRDefault="0029560A" w:rsidP="0029560A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29560A">
              <w:rPr>
                <w:rFonts w:cstheme="minorHAnsi"/>
                <w:b/>
              </w:rPr>
              <w:t>P.1.3.2.</w:t>
            </w:r>
            <w:r w:rsidRPr="0029560A">
              <w:rPr>
                <w:rFonts w:cstheme="minorHAnsi"/>
              </w:rPr>
              <w:t xml:space="preserve"> Wsparcie aktywizacji mieszkańców na rzecz ochrony dziedzictwa kulturowego i przyrodniczego</w:t>
            </w:r>
            <w:r>
              <w:rPr>
                <w:rFonts w:cstheme="minorHAnsi"/>
              </w:rPr>
              <w:t>.</w:t>
            </w:r>
          </w:p>
          <w:p w14:paraId="770606DB" w14:textId="77777777" w:rsidR="0029560A" w:rsidRPr="0029560A" w:rsidRDefault="0029560A" w:rsidP="0029560A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29560A">
              <w:rPr>
                <w:rFonts w:cstheme="minorHAnsi"/>
                <w:b/>
              </w:rPr>
              <w:t xml:space="preserve">P.2.1.2. </w:t>
            </w:r>
            <w:r w:rsidRPr="0029560A">
              <w:rPr>
                <w:rFonts w:cstheme="minorHAnsi"/>
              </w:rPr>
              <w:t>Tworzenie i rozwój infrastruktury usług społecznych.</w:t>
            </w:r>
          </w:p>
          <w:p w14:paraId="3BEF3315" w14:textId="60D9B21A" w:rsidR="008C4DE9" w:rsidRDefault="007E3A0B" w:rsidP="007E3A0B">
            <w:pPr>
              <w:spacing w:line="276" w:lineRule="auto"/>
              <w:rPr>
                <w:rFonts w:cstheme="minorHAnsi"/>
              </w:rPr>
            </w:pPr>
            <w:r w:rsidRPr="005027C7">
              <w:rPr>
                <w:rFonts w:cstheme="minorHAnsi"/>
                <w:b/>
              </w:rPr>
              <w:t>P.2.1.3.</w:t>
            </w:r>
            <w:r w:rsidRPr="005027C7">
              <w:rPr>
                <w:rFonts w:cstheme="minorHAnsi"/>
              </w:rPr>
              <w:t xml:space="preserve"> Wsparcie dla inicjatyw ograniczających marginalizację </w:t>
            </w:r>
          </w:p>
          <w:p w14:paraId="39346C7D" w14:textId="77777777" w:rsidR="008C4DE9" w:rsidRDefault="007E3A0B" w:rsidP="007E3A0B">
            <w:pPr>
              <w:spacing w:line="276" w:lineRule="auto"/>
              <w:rPr>
                <w:rFonts w:cstheme="minorHAnsi"/>
                <w:b/>
              </w:rPr>
            </w:pPr>
            <w:r w:rsidRPr="005027C7">
              <w:rPr>
                <w:rFonts w:cstheme="minorHAnsi"/>
              </w:rPr>
              <w:t>społeczną mieszkańców obszarów wiejskich.</w:t>
            </w:r>
            <w:r w:rsidR="008C4DE9" w:rsidRPr="008C4DE9">
              <w:rPr>
                <w:rFonts w:cstheme="minorHAnsi"/>
                <w:b/>
              </w:rPr>
              <w:t xml:space="preserve"> </w:t>
            </w:r>
          </w:p>
          <w:p w14:paraId="4436176A" w14:textId="77777777" w:rsidR="00EB14AE" w:rsidRDefault="008C4DE9" w:rsidP="008C4DE9">
            <w:pPr>
              <w:spacing w:line="276" w:lineRule="auto"/>
              <w:rPr>
                <w:rFonts w:cstheme="minorHAnsi"/>
              </w:rPr>
            </w:pPr>
            <w:r w:rsidRPr="008C4DE9">
              <w:rPr>
                <w:rFonts w:cstheme="minorHAnsi"/>
                <w:b/>
              </w:rPr>
              <w:t xml:space="preserve">P.2.2.1. </w:t>
            </w:r>
            <w:r w:rsidRPr="008C4DE9">
              <w:rPr>
                <w:rFonts w:cstheme="minorHAnsi"/>
              </w:rPr>
              <w:t>Tworzenie i rozwój infrastruktury publicznej z funkcjami społecznymi.</w:t>
            </w:r>
          </w:p>
          <w:p w14:paraId="61211B10" w14:textId="77777777" w:rsidR="00D44C25" w:rsidRDefault="00D44C25" w:rsidP="008C4DE9">
            <w:pPr>
              <w:spacing w:line="276" w:lineRule="auto"/>
              <w:rPr>
                <w:rFonts w:cstheme="minorHAnsi"/>
              </w:rPr>
            </w:pPr>
            <w:r w:rsidRPr="00D44C25">
              <w:rPr>
                <w:rFonts w:cstheme="minorHAnsi"/>
                <w:b/>
              </w:rPr>
              <w:t xml:space="preserve">P.2.2.2. </w:t>
            </w:r>
            <w:r w:rsidRPr="00D44C25">
              <w:rPr>
                <w:rFonts w:cstheme="minorHAnsi"/>
              </w:rPr>
              <w:t>Wsparcie inicjatyw kształtujących rozwój kapitału społecznego.</w:t>
            </w:r>
          </w:p>
          <w:p w14:paraId="42B6F809" w14:textId="77777777" w:rsidR="00160732" w:rsidRDefault="00160732" w:rsidP="008C4DE9">
            <w:pPr>
              <w:spacing w:line="276" w:lineRule="auto"/>
              <w:rPr>
                <w:rFonts w:cstheme="minorHAnsi"/>
              </w:rPr>
            </w:pPr>
            <w:r w:rsidRPr="00160732">
              <w:rPr>
                <w:rFonts w:cstheme="minorHAnsi"/>
                <w:b/>
              </w:rPr>
              <w:t>P.2.2.3.</w:t>
            </w:r>
            <w:r w:rsidRPr="00D44C25">
              <w:rPr>
                <w:rFonts w:cstheme="minorHAnsi"/>
              </w:rPr>
              <w:t xml:space="preserve"> Wdrażanie stabilnych podstaw do budowy kapitału społecznego.</w:t>
            </w:r>
          </w:p>
          <w:p w14:paraId="4B117D4D" w14:textId="77777777" w:rsidR="00160732" w:rsidRDefault="00160732" w:rsidP="008C4DE9">
            <w:pPr>
              <w:spacing w:line="276" w:lineRule="auto"/>
              <w:rPr>
                <w:rFonts w:cstheme="minorHAnsi"/>
              </w:rPr>
            </w:pPr>
            <w:r w:rsidRPr="00160732">
              <w:rPr>
                <w:rFonts w:cstheme="minorHAnsi"/>
                <w:b/>
              </w:rPr>
              <w:t>P.3.1.1.</w:t>
            </w:r>
            <w:r w:rsidRPr="00160732">
              <w:rPr>
                <w:rFonts w:cstheme="minorHAnsi"/>
              </w:rPr>
              <w:t xml:space="preserve"> Tworzenie i rozwój ogólnodostępnej infrastruktury turystyki.</w:t>
            </w:r>
          </w:p>
          <w:p w14:paraId="619F0F2F" w14:textId="77777777" w:rsidR="003C4E94" w:rsidRDefault="003C4E94" w:rsidP="008C4DE9">
            <w:pPr>
              <w:spacing w:line="276" w:lineRule="auto"/>
              <w:rPr>
                <w:rFonts w:cstheme="minorHAnsi"/>
              </w:rPr>
            </w:pPr>
            <w:r w:rsidRPr="003C4E94">
              <w:rPr>
                <w:rFonts w:cstheme="minorHAnsi"/>
                <w:b/>
              </w:rPr>
              <w:t>P.3.1.2.</w:t>
            </w:r>
            <w:r w:rsidRPr="003C4E94">
              <w:rPr>
                <w:rFonts w:cstheme="minorHAnsi"/>
              </w:rPr>
              <w:t xml:space="preserve"> Tworzenie i rozwój ogólnodostępnej infrastruktury rekreacji.</w:t>
            </w:r>
          </w:p>
          <w:p w14:paraId="41289565" w14:textId="77777777" w:rsidR="0028799A" w:rsidRDefault="0028799A" w:rsidP="008C4DE9">
            <w:pPr>
              <w:spacing w:line="276" w:lineRule="auto"/>
              <w:rPr>
                <w:rFonts w:cstheme="minorHAnsi"/>
              </w:rPr>
            </w:pPr>
            <w:r w:rsidRPr="0028799A">
              <w:rPr>
                <w:rFonts w:cstheme="minorHAnsi"/>
                <w:b/>
              </w:rPr>
              <w:t>P.3.2.1.</w:t>
            </w:r>
            <w:r w:rsidRPr="0028799A">
              <w:rPr>
                <w:rFonts w:cstheme="minorHAnsi"/>
              </w:rPr>
              <w:t xml:space="preserve"> Wsparcie mieszkańców w podejmowaniu działalności gospodarczej.</w:t>
            </w:r>
          </w:p>
          <w:p w14:paraId="1A06A803" w14:textId="77777777" w:rsidR="008A6A66" w:rsidRDefault="008A6A66" w:rsidP="008C4DE9">
            <w:pPr>
              <w:spacing w:line="276" w:lineRule="auto"/>
              <w:rPr>
                <w:rFonts w:cstheme="minorHAnsi"/>
              </w:rPr>
            </w:pPr>
            <w:r w:rsidRPr="008A6A66">
              <w:rPr>
                <w:rFonts w:cstheme="minorHAnsi"/>
                <w:b/>
              </w:rPr>
              <w:t>P.3.2.2.</w:t>
            </w:r>
            <w:r w:rsidRPr="008A6A66">
              <w:rPr>
                <w:rFonts w:cstheme="minorHAnsi"/>
              </w:rPr>
              <w:t xml:space="preserve"> Wsparcie przedsiębiorstw w rozwoju usług.</w:t>
            </w:r>
          </w:p>
          <w:p w14:paraId="0919250B" w14:textId="77777777" w:rsidR="00580CBE" w:rsidRPr="008A6A66" w:rsidRDefault="00580CBE" w:rsidP="00580CBE">
            <w:pPr>
              <w:spacing w:line="276" w:lineRule="auto"/>
              <w:rPr>
                <w:rFonts w:cstheme="minorHAnsi"/>
              </w:rPr>
            </w:pPr>
            <w:r w:rsidRPr="008A6A66">
              <w:rPr>
                <w:rFonts w:cstheme="minorHAnsi"/>
                <w:b/>
              </w:rPr>
              <w:t>P.3.2.3.</w:t>
            </w:r>
            <w:r w:rsidRPr="008A6A66">
              <w:rPr>
                <w:rFonts w:cstheme="minorHAnsi"/>
              </w:rPr>
              <w:t xml:space="preserve"> Wsparcie gospodarstw rolnych w tworzeniu usług pozarolniczych.</w:t>
            </w:r>
          </w:p>
          <w:p w14:paraId="05315B0D" w14:textId="4CF80F38" w:rsidR="00580CBE" w:rsidRPr="00EB14AE" w:rsidRDefault="00580CBE" w:rsidP="008C4DE9">
            <w:pPr>
              <w:spacing w:line="276" w:lineRule="auto"/>
              <w:rPr>
                <w:rFonts w:cstheme="minorHAnsi"/>
              </w:rPr>
            </w:pPr>
          </w:p>
        </w:tc>
      </w:tr>
      <w:tr w:rsidR="00EB14AE" w:rsidRPr="00EB14AE" w14:paraId="668F84B1" w14:textId="517EB400" w:rsidTr="003C4E9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A72B2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EEBA3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Wykonalność operacji</w:t>
            </w:r>
          </w:p>
          <w:p w14:paraId="7BA27EF0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</w:p>
          <w:p w14:paraId="23ECBC45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</w:p>
          <w:p w14:paraId="4BFF58F0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3E008" w14:textId="77777777" w:rsidR="00EB14AE" w:rsidRPr="00EB14AE" w:rsidRDefault="00EB14AE" w:rsidP="00EB14AE">
            <w:pPr>
              <w:spacing w:after="0" w:line="240" w:lineRule="auto"/>
              <w:rPr>
                <w:bCs/>
              </w:rPr>
            </w:pPr>
            <w:r w:rsidRPr="00EB14AE">
              <w:rPr>
                <w:bCs/>
              </w:rPr>
              <w:t>Kryterium premiuje operacje  w pełni przygotowane do rozpoczęcia realizacji. Do wniosku załączono wszystkie wymagane prawem pozwolenia/zgłoszenia (prawomocne).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65B84" w14:textId="77777777" w:rsidR="00EB14AE" w:rsidRPr="00EB14AE" w:rsidRDefault="00EB14AE" w:rsidP="00EB14AE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contextualSpacing/>
              <w:rPr>
                <w:rFonts w:cstheme="minorHAnsi"/>
                <w:b/>
              </w:rPr>
            </w:pPr>
            <w:r w:rsidRPr="00EB14AE">
              <w:rPr>
                <w:rFonts w:cstheme="minorHAnsi"/>
              </w:rPr>
              <w:t xml:space="preserve">operacja nie spełnia kryterium </w:t>
            </w:r>
            <w:r w:rsidRPr="00EB14AE">
              <w:rPr>
                <w:rFonts w:cstheme="minorHAnsi"/>
                <w:b/>
              </w:rPr>
              <w:t>– 0 pkt</w:t>
            </w:r>
          </w:p>
          <w:p w14:paraId="0FE18ACF" w14:textId="77777777" w:rsidR="00EB14AE" w:rsidRPr="00EB14AE" w:rsidRDefault="00EB14AE" w:rsidP="00EB14AE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contextualSpacing/>
              <w:rPr>
                <w:rFonts w:cstheme="minorHAnsi"/>
                <w:b/>
              </w:rPr>
            </w:pPr>
            <w:r w:rsidRPr="00EB14AE">
              <w:rPr>
                <w:rFonts w:cstheme="minorHAnsi"/>
              </w:rPr>
              <w:t xml:space="preserve">operacja spełnia kryterium </w:t>
            </w:r>
            <w:r w:rsidRPr="00EB14AE">
              <w:rPr>
                <w:rFonts w:cstheme="minorHAnsi"/>
                <w:b/>
              </w:rPr>
              <w:t>– 2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6CEFC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B1E4F" w14:textId="77777777" w:rsidR="00B9353D" w:rsidRPr="00B9353D" w:rsidRDefault="00B9353D" w:rsidP="00B9353D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B9353D">
              <w:rPr>
                <w:rFonts w:cstheme="minorHAnsi"/>
                <w:b/>
              </w:rPr>
              <w:t>P.1.1.1.</w:t>
            </w:r>
            <w:r w:rsidRPr="00B9353D">
              <w:rPr>
                <w:rFonts w:cstheme="minorHAnsi"/>
              </w:rPr>
              <w:t xml:space="preserve"> Ochrona bioróżnorodności na obszarach cennych przyrodniczo.</w:t>
            </w:r>
          </w:p>
          <w:p w14:paraId="04CC3946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14AE" w:rsidRPr="00EB14AE" w14:paraId="4B914234" w14:textId="29BDDAAB" w:rsidTr="003C4E9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270C4" w14:textId="2B467CCC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4</w:t>
            </w:r>
            <w:r w:rsidR="00A9377E">
              <w:rPr>
                <w:rFonts w:cstheme="minorHAnsi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CC959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Realizacja projektu na obszarach obejmujących tereny cennych siedlisk przyrodniczych</w:t>
            </w:r>
          </w:p>
          <w:p w14:paraId="21953360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</w:p>
          <w:p w14:paraId="73E0ADC2" w14:textId="3D3C0FC7" w:rsidR="00EB14AE" w:rsidRPr="00EB14AE" w:rsidRDefault="00EB14AE" w:rsidP="00EB14AE">
            <w:pPr>
              <w:spacing w:after="0" w:line="240" w:lineRule="auto"/>
              <w:rPr>
                <w:rFonts w:cstheme="minorHAnsi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6DB0C" w14:textId="77777777" w:rsidR="00EB14AE" w:rsidRPr="00EB14AE" w:rsidRDefault="00EB14AE" w:rsidP="00EB14AE">
            <w:pPr>
              <w:spacing w:after="0" w:line="240" w:lineRule="auto"/>
              <w:rPr>
                <w:bCs/>
              </w:rPr>
            </w:pPr>
            <w:r w:rsidRPr="00EB14AE">
              <w:rPr>
                <w:bCs/>
              </w:rPr>
              <w:t xml:space="preserve">Ocenie podlega miejsce realizacji projektu. Premiuje  się operacje planowane  na terenach cennych przyrodniczo.  </w:t>
            </w:r>
          </w:p>
          <w:p w14:paraId="23BE20AC" w14:textId="77777777" w:rsidR="00EB14AE" w:rsidRPr="00EB14AE" w:rsidRDefault="00EB14AE" w:rsidP="00EB14AE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81AA2" w14:textId="77777777" w:rsidR="00EB14AE" w:rsidRPr="00EB14AE" w:rsidRDefault="00EB14AE" w:rsidP="00EB14AE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contextualSpacing/>
              <w:rPr>
                <w:rFonts w:ascii="Calibri Light" w:eastAsia="Calibri" w:hAnsi="Calibri Light" w:cs="Calibri Light"/>
                <w:b/>
              </w:rPr>
            </w:pPr>
            <w:r w:rsidRPr="00EB14AE">
              <w:rPr>
                <w:rFonts w:eastAsia="Calibri" w:cstheme="minorHAnsi"/>
              </w:rPr>
              <w:t xml:space="preserve">obszar NATURA 2000 </w:t>
            </w:r>
            <w:r w:rsidRPr="00EB14AE">
              <w:rPr>
                <w:rFonts w:eastAsia="Calibri" w:cstheme="minorHAnsi"/>
                <w:b/>
              </w:rPr>
              <w:t>– 1 pkt</w:t>
            </w:r>
          </w:p>
          <w:p w14:paraId="7C22A2DF" w14:textId="77777777" w:rsidR="00EB14AE" w:rsidRPr="00EB14AE" w:rsidRDefault="00EB14AE" w:rsidP="00EB14AE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contextualSpacing/>
              <w:rPr>
                <w:rFonts w:ascii="Calibri Light" w:eastAsia="Calibri" w:hAnsi="Calibri Light" w:cs="Calibri Light"/>
                <w:b/>
              </w:rPr>
            </w:pPr>
            <w:r w:rsidRPr="00EB14AE">
              <w:rPr>
                <w:rFonts w:eastAsia="Calibri" w:cstheme="minorHAnsi"/>
              </w:rPr>
              <w:t xml:space="preserve">wpisujących się w strukturę korytarzy ekologicznych wg PZPWP </w:t>
            </w:r>
            <w:r w:rsidRPr="00EB14AE">
              <w:rPr>
                <w:rFonts w:eastAsia="Calibri" w:cstheme="minorHAnsi"/>
                <w:b/>
              </w:rPr>
              <w:t>– 1 pkt</w:t>
            </w:r>
          </w:p>
          <w:p w14:paraId="57CF460A" w14:textId="77777777" w:rsidR="00EB14AE" w:rsidRPr="00EB14AE" w:rsidRDefault="00EB14AE" w:rsidP="00EB14AE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contextualSpacing/>
              <w:rPr>
                <w:rFonts w:ascii="Calibri Light" w:eastAsia="Calibri" w:hAnsi="Calibri Light" w:cs="Calibri Light"/>
              </w:rPr>
            </w:pPr>
            <w:r w:rsidRPr="00EB14AE">
              <w:rPr>
                <w:rFonts w:eastAsia="Calibri" w:cstheme="minorHAnsi"/>
              </w:rPr>
              <w:t>obszar krajobrazów priorytetowych wyznaczonych w audycie krajobrazowym dla województwa pomorskiego</w:t>
            </w:r>
          </w:p>
          <w:p w14:paraId="45BEBF61" w14:textId="77777777" w:rsidR="00EB14AE" w:rsidRPr="00EB14AE" w:rsidRDefault="00EB14AE" w:rsidP="00EB14AE">
            <w:pPr>
              <w:spacing w:after="0" w:line="240" w:lineRule="auto"/>
              <w:ind w:left="175"/>
              <w:contextualSpacing/>
              <w:rPr>
                <w:rFonts w:eastAsia="Calibri" w:cstheme="minorHAnsi"/>
                <w:b/>
              </w:rPr>
            </w:pPr>
            <w:r w:rsidRPr="00EB14AE">
              <w:rPr>
                <w:rFonts w:eastAsia="Calibri" w:cstheme="minorHAnsi"/>
                <w:b/>
              </w:rPr>
              <w:t>– 1 pkt</w:t>
            </w:r>
          </w:p>
          <w:p w14:paraId="41C0CC99" w14:textId="77777777" w:rsidR="00EB14AE" w:rsidRPr="00EB14AE" w:rsidRDefault="00EB14AE" w:rsidP="00EB14AE">
            <w:pPr>
              <w:spacing w:after="0" w:line="240" w:lineRule="auto"/>
              <w:ind w:left="175"/>
              <w:contextualSpacing/>
              <w:rPr>
                <w:rFonts w:eastAsia="Calibri" w:cstheme="minorHAnsi"/>
                <w:b/>
              </w:rPr>
            </w:pPr>
          </w:p>
          <w:p w14:paraId="1C75D3B0" w14:textId="77777777" w:rsidR="00EB14AE" w:rsidRPr="00EB14AE" w:rsidRDefault="00EB14AE" w:rsidP="00EB14AE">
            <w:pPr>
              <w:spacing w:after="0" w:line="240" w:lineRule="auto"/>
              <w:ind w:left="175"/>
              <w:contextualSpacing/>
              <w:rPr>
                <w:rFonts w:eastAsia="Calibri" w:cstheme="minorHAnsi"/>
              </w:rPr>
            </w:pPr>
            <w:r w:rsidRPr="00EB14AE">
              <w:rPr>
                <w:rFonts w:eastAsia="Calibri" w:cstheme="minorHAnsi"/>
              </w:rPr>
              <w:t>Punkty się sumują.</w:t>
            </w:r>
          </w:p>
          <w:p w14:paraId="6F46D310" w14:textId="77777777" w:rsidR="00EB14AE" w:rsidRPr="00EB14AE" w:rsidRDefault="00EB14AE" w:rsidP="00EB14AE">
            <w:pPr>
              <w:spacing w:after="0" w:line="240" w:lineRule="auto"/>
              <w:ind w:left="175"/>
              <w:contextualSpacing/>
              <w:rPr>
                <w:rFonts w:ascii="Calibri Light" w:eastAsia="Calibri" w:hAnsi="Calibri Light" w:cs="Calibri Ligh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BFBA3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Ocena dokonana zostanie na podstawie opisu projektu oraz ogólnodostępnych danych na temat obszarów, o których mowa w kryterium.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686A8" w14:textId="77777777" w:rsidR="00B9353D" w:rsidRPr="00B9353D" w:rsidRDefault="00B9353D" w:rsidP="00B9353D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B9353D">
              <w:rPr>
                <w:rFonts w:cstheme="minorHAnsi"/>
                <w:b/>
              </w:rPr>
              <w:t>P.1.1.1.</w:t>
            </w:r>
            <w:r w:rsidRPr="00B9353D">
              <w:rPr>
                <w:rFonts w:cstheme="minorHAnsi"/>
              </w:rPr>
              <w:t xml:space="preserve"> Ochrona bioróżnorodności na obszarach cennych przyrodniczo.</w:t>
            </w:r>
          </w:p>
          <w:p w14:paraId="737A9A59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14AE" w:rsidRPr="00EB14AE" w14:paraId="152EF756" w14:textId="41804C6E" w:rsidTr="003C4E94">
        <w:tc>
          <w:tcPr>
            <w:tcW w:w="567" w:type="dxa"/>
          </w:tcPr>
          <w:p w14:paraId="1EA5A241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5.</w:t>
            </w:r>
          </w:p>
        </w:tc>
        <w:tc>
          <w:tcPr>
            <w:tcW w:w="2127" w:type="dxa"/>
          </w:tcPr>
          <w:p w14:paraId="534E5787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Adekwatność projektu do zdiagnozowanych potrzeb</w:t>
            </w:r>
          </w:p>
        </w:tc>
        <w:tc>
          <w:tcPr>
            <w:tcW w:w="3969" w:type="dxa"/>
          </w:tcPr>
          <w:p w14:paraId="7F80AD8E" w14:textId="77777777" w:rsidR="00EB14AE" w:rsidRPr="00EB14AE" w:rsidRDefault="00EB14AE" w:rsidP="00EB14AE">
            <w:pPr>
              <w:spacing w:after="0" w:line="240" w:lineRule="auto"/>
              <w:rPr>
                <w:bCs/>
              </w:rPr>
            </w:pPr>
            <w:r w:rsidRPr="00EB14AE">
              <w:rPr>
                <w:bCs/>
              </w:rPr>
              <w:t>Ocenie podlega czy projekt jest odpowiedzią na zdiagnozowany problem na terenie jego realizacji. Przeprowadzoną diagnozę problematyki projektu oparto np. na literaturze naukowej, danych statystycznych, itp. a dane potwierdzają występowanie w/w problemu dotyczą terenu realizacji projektu.</w:t>
            </w:r>
          </w:p>
          <w:p w14:paraId="068F26C9" w14:textId="77777777" w:rsidR="00EB14AE" w:rsidRPr="00EB14AE" w:rsidRDefault="00EB14AE" w:rsidP="00EB14AE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</w:tcPr>
          <w:p w14:paraId="3CCFACC9" w14:textId="77777777" w:rsidR="00EB14AE" w:rsidRPr="00EB14AE" w:rsidRDefault="00EB14AE" w:rsidP="00EB14AE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contextualSpacing/>
              <w:rPr>
                <w:rFonts w:eastAsia="Calibri" w:cstheme="minorHAnsi"/>
              </w:rPr>
            </w:pPr>
            <w:r w:rsidRPr="00EB14AE">
              <w:rPr>
                <w:rFonts w:eastAsia="Calibri" w:cstheme="minorHAnsi"/>
              </w:rPr>
              <w:t xml:space="preserve">Tak </w:t>
            </w:r>
            <w:r w:rsidRPr="00EB14AE">
              <w:rPr>
                <w:rFonts w:eastAsia="Calibri" w:cstheme="minorHAnsi"/>
                <w:b/>
              </w:rPr>
              <w:t>– 3 pkt</w:t>
            </w:r>
          </w:p>
          <w:p w14:paraId="0624649A" w14:textId="77777777" w:rsidR="00EB14AE" w:rsidRPr="00EB14AE" w:rsidRDefault="00EB14AE" w:rsidP="00EB14AE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contextualSpacing/>
              <w:rPr>
                <w:rFonts w:eastAsia="Calibri" w:cstheme="minorHAnsi"/>
              </w:rPr>
            </w:pPr>
            <w:r w:rsidRPr="00EB14AE">
              <w:rPr>
                <w:rFonts w:eastAsia="Calibri" w:cstheme="minorHAnsi"/>
              </w:rPr>
              <w:t xml:space="preserve">Nie </w:t>
            </w:r>
            <w:r w:rsidRPr="00EB14AE">
              <w:rPr>
                <w:rFonts w:eastAsia="Calibri" w:cstheme="minorHAnsi"/>
                <w:b/>
              </w:rPr>
              <w:t>– 0 pkt</w:t>
            </w:r>
          </w:p>
        </w:tc>
        <w:tc>
          <w:tcPr>
            <w:tcW w:w="2552" w:type="dxa"/>
          </w:tcPr>
          <w:p w14:paraId="3D3429A8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</w:tcPr>
          <w:p w14:paraId="64A89938" w14:textId="77777777" w:rsidR="00B9353D" w:rsidRPr="00B9353D" w:rsidRDefault="00B9353D" w:rsidP="00B9353D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B9353D">
              <w:rPr>
                <w:rFonts w:cstheme="minorHAnsi"/>
                <w:b/>
              </w:rPr>
              <w:t>P.1.1.1.</w:t>
            </w:r>
            <w:r w:rsidRPr="00B9353D">
              <w:rPr>
                <w:rFonts w:cstheme="minorHAnsi"/>
              </w:rPr>
              <w:t xml:space="preserve"> Ochrona bioróżnorodności na obszarach cennych przyrodniczo.</w:t>
            </w:r>
          </w:p>
          <w:p w14:paraId="7200FACA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14AE" w:rsidRPr="00EB14AE" w14:paraId="689D9ABC" w14:textId="2AA207A1" w:rsidTr="003C4E94">
        <w:tc>
          <w:tcPr>
            <w:tcW w:w="567" w:type="dxa"/>
            <w:tcBorders>
              <w:bottom w:val="single" w:sz="4" w:space="0" w:color="auto"/>
            </w:tcBorders>
          </w:tcPr>
          <w:p w14:paraId="45D367E6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6.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A45AB3C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Współpraca w projekcie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DC6FDFB" w14:textId="77777777" w:rsidR="00EB14AE" w:rsidRPr="00EB14AE" w:rsidRDefault="00EB14AE" w:rsidP="00EB14AE">
            <w:pPr>
              <w:spacing w:after="0" w:line="240" w:lineRule="auto"/>
              <w:rPr>
                <w:bCs/>
              </w:rPr>
            </w:pPr>
            <w:r w:rsidRPr="00EB14AE">
              <w:rPr>
                <w:bCs/>
              </w:rPr>
              <w:t xml:space="preserve">Ocenie podlega, czy wnioskodawca przewiduje podczas przygotowania/realizacji projektu współpracę z jednostką naukową.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0A5037" w14:textId="77777777" w:rsidR="00EB14AE" w:rsidRPr="00EB14AE" w:rsidRDefault="00EB14AE" w:rsidP="00EB14AE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contextualSpacing/>
              <w:rPr>
                <w:rFonts w:eastAsia="Calibri" w:cstheme="minorHAnsi"/>
              </w:rPr>
            </w:pPr>
            <w:r w:rsidRPr="00EB14AE">
              <w:rPr>
                <w:rFonts w:eastAsia="Calibri" w:cstheme="minorHAnsi"/>
              </w:rPr>
              <w:t xml:space="preserve">Tak </w:t>
            </w:r>
            <w:r w:rsidRPr="00EB14AE">
              <w:rPr>
                <w:rFonts w:eastAsia="Calibri" w:cstheme="minorHAnsi"/>
                <w:b/>
              </w:rPr>
              <w:t>– 3 pkt</w:t>
            </w:r>
          </w:p>
          <w:p w14:paraId="24B41324" w14:textId="77777777" w:rsidR="00EB14AE" w:rsidRPr="00EB14AE" w:rsidRDefault="00EB14AE" w:rsidP="00EB14AE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contextualSpacing/>
              <w:rPr>
                <w:rFonts w:eastAsia="Calibri" w:cstheme="minorHAnsi"/>
              </w:rPr>
            </w:pPr>
            <w:r w:rsidRPr="00EB14AE">
              <w:rPr>
                <w:rFonts w:eastAsia="Calibri" w:cstheme="minorHAnsi"/>
              </w:rPr>
              <w:t xml:space="preserve">Nie </w:t>
            </w:r>
            <w:r w:rsidRPr="00EB14AE">
              <w:rPr>
                <w:rFonts w:eastAsia="Calibri" w:cstheme="minorHAnsi"/>
                <w:b/>
              </w:rPr>
              <w:t>–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B4F18A8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Weryfikowane na podstawie danych zawartych we wniosku o dofinansowanie i załącznikach do wniosku.</w:t>
            </w:r>
          </w:p>
          <w:p w14:paraId="1471B0F0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30AF068" w14:textId="77777777" w:rsidR="00B9353D" w:rsidRPr="00B9353D" w:rsidRDefault="00B9353D" w:rsidP="00B9353D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B9353D">
              <w:rPr>
                <w:rFonts w:cstheme="minorHAnsi"/>
                <w:b/>
              </w:rPr>
              <w:t>P.1.1.1.</w:t>
            </w:r>
            <w:r w:rsidRPr="00B9353D">
              <w:rPr>
                <w:rFonts w:cstheme="minorHAnsi"/>
              </w:rPr>
              <w:t xml:space="preserve"> Ochrona bioróżnorodności na obszarach cennych przyrodniczo.</w:t>
            </w:r>
          </w:p>
          <w:p w14:paraId="250B62DD" w14:textId="77777777" w:rsidR="00EB14AE" w:rsidRPr="00EB14AE" w:rsidRDefault="00EB14AE" w:rsidP="00EB14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9353D" w:rsidRPr="00EB14AE" w14:paraId="376053B0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4CF4D881" w14:textId="6BEB675E" w:rsidR="00B9353D" w:rsidRPr="00EB14AE" w:rsidRDefault="00B9353D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822AAAC" w14:textId="6F88B068" w:rsidR="00B9353D" w:rsidRPr="00EB14AE" w:rsidRDefault="00B9353D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Partnerstwo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FA7236" w14:textId="4C87D38F" w:rsidR="00B9353D" w:rsidRPr="00EB14AE" w:rsidRDefault="00B9353D" w:rsidP="00EB14AE">
            <w:pPr>
              <w:spacing w:after="0" w:line="240" w:lineRule="auto"/>
              <w:rPr>
                <w:bCs/>
              </w:rPr>
            </w:pPr>
            <w:r>
              <w:rPr>
                <w:rFonts w:cstheme="minorHAnsi"/>
              </w:rPr>
              <w:t xml:space="preserve">Preferowane są operacje </w:t>
            </w:r>
            <w:r w:rsidRPr="00DB26A6">
              <w:rPr>
                <w:rFonts w:cstheme="minorHAnsi"/>
              </w:rPr>
              <w:t>wykorzystujące potencjał i zasoby partnerów nieformalnych (w tym JSFP).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F13CDEA" w14:textId="77777777" w:rsidR="00B9353D" w:rsidRPr="00B9353D" w:rsidRDefault="00B9353D" w:rsidP="00B9353D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 w:rsidRPr="00B9353D">
              <w:rPr>
                <w:rFonts w:cstheme="minorHAnsi"/>
              </w:rPr>
              <w:t>Operacja realizowana w partnerstwie:</w:t>
            </w:r>
            <w:r w:rsidRPr="00B9353D">
              <w:rPr>
                <w:rFonts w:cstheme="minorHAnsi"/>
              </w:rPr>
              <w:br/>
            </w:r>
            <w:r w:rsidRPr="00B9353D">
              <w:rPr>
                <w:rFonts w:cstheme="minorHAnsi"/>
                <w:b/>
              </w:rPr>
              <w:t xml:space="preserve">TAK – </w:t>
            </w:r>
            <w:r w:rsidRPr="00B9353D">
              <w:rPr>
                <w:rFonts w:cstheme="minorHAnsi"/>
                <w:b/>
                <w:bCs/>
              </w:rPr>
              <w:t>2 pkt</w:t>
            </w:r>
          </w:p>
          <w:p w14:paraId="15CF6832" w14:textId="77777777" w:rsidR="00B9353D" w:rsidRPr="00B9353D" w:rsidRDefault="00B9353D" w:rsidP="00B9353D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 w:rsidRPr="00B9353D">
              <w:rPr>
                <w:rFonts w:cstheme="minorHAnsi"/>
                <w:b/>
              </w:rPr>
              <w:t xml:space="preserve">NIE – </w:t>
            </w:r>
            <w:r w:rsidRPr="00B9353D">
              <w:rPr>
                <w:rFonts w:cstheme="minorHAnsi"/>
                <w:b/>
                <w:bCs/>
              </w:rPr>
              <w:t>0 pkt</w:t>
            </w:r>
          </w:p>
          <w:p w14:paraId="66FC4068" w14:textId="77777777" w:rsidR="00B9353D" w:rsidRPr="00EB14AE" w:rsidRDefault="00B9353D" w:rsidP="00B9353D">
            <w:pPr>
              <w:spacing w:after="0" w:line="240" w:lineRule="auto"/>
              <w:ind w:left="175"/>
              <w:contextualSpacing/>
              <w:rPr>
                <w:rFonts w:eastAsia="Calibri" w:cstheme="min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E1ED43" w14:textId="77777777" w:rsidR="00B9353D" w:rsidRPr="00EB14AE" w:rsidRDefault="00B9353D" w:rsidP="00B9353D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Weryfikowane na podstawie danych zawartych we wniosku o dofinansowanie i załącznikach do wniosku.</w:t>
            </w:r>
          </w:p>
          <w:p w14:paraId="763FB7DC" w14:textId="77777777" w:rsidR="00B9353D" w:rsidRPr="00EB14AE" w:rsidRDefault="00B9353D" w:rsidP="00EB14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EC23755" w14:textId="77777777" w:rsidR="00B9353D" w:rsidRDefault="00B9353D" w:rsidP="00B9353D">
            <w:pPr>
              <w:spacing w:line="276" w:lineRule="auto"/>
              <w:rPr>
                <w:rFonts w:cstheme="minorHAnsi"/>
              </w:rPr>
            </w:pPr>
            <w:r w:rsidRPr="00B9353D">
              <w:rPr>
                <w:rFonts w:cstheme="minorHAnsi"/>
                <w:b/>
              </w:rPr>
              <w:t>P.1.3.1.</w:t>
            </w:r>
            <w:r w:rsidRPr="00B9353D">
              <w:rPr>
                <w:rFonts w:cstheme="minorHAnsi"/>
              </w:rPr>
              <w:t xml:space="preserve"> Wsparcie dla inicjatyw wzmacniających świadomość ekologiczną i kulturową mieszkańców.</w:t>
            </w:r>
          </w:p>
          <w:p w14:paraId="7529EDA2" w14:textId="397CE7ED" w:rsidR="0029560A" w:rsidRDefault="0029560A" w:rsidP="00B9353D">
            <w:pPr>
              <w:spacing w:line="276" w:lineRule="auto"/>
              <w:rPr>
                <w:rFonts w:cstheme="minorHAnsi"/>
              </w:rPr>
            </w:pPr>
            <w:r w:rsidRPr="0029560A">
              <w:rPr>
                <w:rFonts w:cstheme="minorHAnsi"/>
                <w:b/>
              </w:rPr>
              <w:t>P.1.3.2.</w:t>
            </w:r>
            <w:r w:rsidRPr="0029560A">
              <w:rPr>
                <w:rFonts w:cstheme="minorHAnsi"/>
              </w:rPr>
              <w:t xml:space="preserve"> Wsparcie aktywizacji mieszkańców na rzecz ochrony dziedzictwa kulturowego i przyrodniczego.</w:t>
            </w:r>
          </w:p>
          <w:p w14:paraId="057D6A36" w14:textId="4A2E6FEE" w:rsidR="00B9353D" w:rsidRPr="0029560A" w:rsidRDefault="005027C7" w:rsidP="00A9377E">
            <w:pPr>
              <w:spacing w:line="276" w:lineRule="auto"/>
              <w:rPr>
                <w:rFonts w:cstheme="minorHAnsi"/>
              </w:rPr>
            </w:pPr>
            <w:r w:rsidRPr="005027C7">
              <w:rPr>
                <w:rFonts w:cstheme="minorHAnsi"/>
                <w:b/>
              </w:rPr>
              <w:t>P.2.1.3.</w:t>
            </w:r>
            <w:r w:rsidRPr="005027C7">
              <w:rPr>
                <w:rFonts w:cstheme="minorHAnsi"/>
              </w:rPr>
              <w:t xml:space="preserve"> Wsparcie dla inicjatyw ograniczających marginalizację społeczną mieszkańców obszarów wiejskich.</w:t>
            </w:r>
          </w:p>
        </w:tc>
      </w:tr>
      <w:tr w:rsidR="005027C7" w:rsidRPr="00EB14AE" w14:paraId="4387600A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3C4AC380" w14:textId="11009118" w:rsidR="005027C7" w:rsidRPr="00EB14AE" w:rsidRDefault="005027C7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B3ACEEF" w14:textId="3A0E03A7" w:rsidR="005027C7" w:rsidRPr="00EB14AE" w:rsidRDefault="005027C7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Kwalifikacje zawodowe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A215A9A" w14:textId="02FC48DE" w:rsidR="005027C7" w:rsidRPr="00EB14AE" w:rsidRDefault="005027C7" w:rsidP="00EB14AE">
            <w:pPr>
              <w:spacing w:after="0" w:line="240" w:lineRule="auto"/>
              <w:rPr>
                <w:bCs/>
              </w:rPr>
            </w:pPr>
            <w:r w:rsidRPr="00DB26A6">
              <w:rPr>
                <w:rFonts w:cstheme="minorHAnsi"/>
              </w:rPr>
              <w:t xml:space="preserve">Ocenie podlegają kwalifikacje zawodowe osób – realizatorów projektu, odpowiedzialnych </w:t>
            </w:r>
            <w:r>
              <w:rPr>
                <w:rFonts w:cstheme="minorHAnsi"/>
              </w:rPr>
              <w:t>za merytoryczną część projektu.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E12929" w14:textId="77777777" w:rsidR="005027C7" w:rsidRPr="00B9353D" w:rsidRDefault="005027C7" w:rsidP="00B9353D">
            <w:pPr>
              <w:tabs>
                <w:tab w:val="left" w:pos="3248"/>
              </w:tabs>
              <w:spacing w:after="0" w:line="240" w:lineRule="auto"/>
              <w:contextualSpacing/>
              <w:rPr>
                <w:rFonts w:cstheme="minorHAnsi"/>
              </w:rPr>
            </w:pPr>
            <w:r w:rsidRPr="00B9353D">
              <w:rPr>
                <w:rFonts w:cstheme="minorHAnsi"/>
              </w:rPr>
              <w:t>co najmniej jedna osoba posiada kwalifikacje zawodowe adekwatne do przedmiotu projektu (wykształcenie, kursy, szkolenia)</w:t>
            </w:r>
          </w:p>
          <w:p w14:paraId="6BF4C589" w14:textId="77777777" w:rsidR="005027C7" w:rsidRPr="00B9353D" w:rsidRDefault="005027C7" w:rsidP="00B9353D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 w:rsidRPr="00B9353D">
              <w:rPr>
                <w:rFonts w:cstheme="minorHAnsi"/>
                <w:b/>
              </w:rPr>
              <w:t>TAK – 2 pkt</w:t>
            </w:r>
          </w:p>
          <w:p w14:paraId="284B0917" w14:textId="77777777" w:rsidR="005027C7" w:rsidRPr="00B9353D" w:rsidRDefault="005027C7" w:rsidP="00B9353D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B9353D">
              <w:rPr>
                <w:rFonts w:cstheme="minorHAnsi"/>
                <w:b/>
              </w:rPr>
              <w:t>NIE – 0 pkt</w:t>
            </w:r>
          </w:p>
          <w:p w14:paraId="2C9D8D21" w14:textId="77777777" w:rsidR="005027C7" w:rsidRPr="00EB14AE" w:rsidRDefault="005027C7" w:rsidP="00B9353D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2E2CC51" w14:textId="77777777" w:rsidR="005027C7" w:rsidRPr="00EB14AE" w:rsidRDefault="005027C7" w:rsidP="0029560A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Weryfikowane na podstawie danych zawartych we wniosku o dofinansowanie i załącznikach do wniosku.</w:t>
            </w:r>
          </w:p>
          <w:p w14:paraId="333BF3E5" w14:textId="77777777" w:rsidR="005027C7" w:rsidRPr="00EB14AE" w:rsidRDefault="005027C7" w:rsidP="00EB14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61051DD" w14:textId="6B2189FD" w:rsidR="00D44C25" w:rsidRDefault="005027C7" w:rsidP="00B9353D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B9353D">
              <w:rPr>
                <w:rFonts w:cstheme="minorHAnsi"/>
                <w:b/>
              </w:rPr>
              <w:t>P.1.3.1</w:t>
            </w:r>
            <w:r w:rsidRPr="00B9353D">
              <w:rPr>
                <w:rFonts w:cstheme="minorHAnsi"/>
              </w:rPr>
              <w:t>. Wsparcie dla inicjatyw wzmacniających świadomość ekologiczną i kulturową mieszkańców.</w:t>
            </w:r>
          </w:p>
          <w:p w14:paraId="51D0CA88" w14:textId="62D1A930" w:rsidR="005027C7" w:rsidRDefault="005027C7" w:rsidP="00B9353D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29560A">
              <w:rPr>
                <w:rFonts w:cstheme="minorHAnsi"/>
                <w:b/>
              </w:rPr>
              <w:t>P.1.3.2.</w:t>
            </w:r>
            <w:r w:rsidRPr="0029560A">
              <w:rPr>
                <w:rFonts w:cstheme="minorHAnsi"/>
              </w:rPr>
              <w:t xml:space="preserve"> Wsparcie aktywizacji mieszkańców na rzecz ochrony dziedzictwa kulturowego i przyrodniczego</w:t>
            </w:r>
          </w:p>
          <w:p w14:paraId="00B78EBF" w14:textId="68F86CF6" w:rsidR="00D44C25" w:rsidRPr="00B9353D" w:rsidRDefault="00D44C25" w:rsidP="00B9353D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D44C25">
              <w:rPr>
                <w:rFonts w:cstheme="minorHAnsi"/>
                <w:b/>
              </w:rPr>
              <w:t xml:space="preserve">P.2.2.2. </w:t>
            </w:r>
            <w:r w:rsidRPr="00D44C25">
              <w:rPr>
                <w:rFonts w:cstheme="minorHAnsi"/>
              </w:rPr>
              <w:t>Wsparcie inicjatyw kształtujących rozwój kapitału społecznego.</w:t>
            </w:r>
          </w:p>
          <w:p w14:paraId="1E0867EB" w14:textId="6698F3F4" w:rsidR="005027C7" w:rsidRPr="00B9353D" w:rsidRDefault="00160732" w:rsidP="00B9353D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 w:rsidRPr="00160732">
              <w:rPr>
                <w:rFonts w:cstheme="minorHAnsi"/>
                <w:b/>
              </w:rPr>
              <w:t>P.2.2.3.</w:t>
            </w:r>
            <w:r w:rsidRPr="00D44C25">
              <w:rPr>
                <w:rFonts w:cstheme="minorHAnsi"/>
              </w:rPr>
              <w:t xml:space="preserve"> Wdrażanie stabilnych podstaw do budowy kapitału społecznego.</w:t>
            </w:r>
          </w:p>
        </w:tc>
      </w:tr>
      <w:tr w:rsidR="005027C7" w:rsidRPr="00EB14AE" w14:paraId="3397864B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6B2BAB15" w14:textId="522F02B4" w:rsidR="005027C7" w:rsidRDefault="005027C7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54F38FF" w14:textId="32AB0600" w:rsidR="005027C7" w:rsidRDefault="005027C7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Grupa docelowa projektu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B4A458F" w14:textId="3FEAAD30" w:rsidR="005027C7" w:rsidRPr="00DB26A6" w:rsidRDefault="005027C7" w:rsidP="00EB14AE">
            <w:pPr>
              <w:spacing w:after="0" w:line="240" w:lineRule="auto"/>
              <w:rPr>
                <w:rFonts w:cstheme="minorHAnsi"/>
              </w:rPr>
            </w:pPr>
            <w:r w:rsidRPr="000B20E7">
              <w:rPr>
                <w:rFonts w:cstheme="minorHAnsi"/>
              </w:rPr>
              <w:t>Ocenie podlega grupa docelowa projektu, tj. preferowane są operacje skierowane do ludzi młodych - osób w wieku do 25 roku życia</w:t>
            </w:r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902E819" w14:textId="77777777" w:rsidR="005027C7" w:rsidRPr="0029560A" w:rsidRDefault="005027C7" w:rsidP="0029560A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contextualSpacing/>
              <w:rPr>
                <w:rFonts w:cstheme="minorHAnsi"/>
              </w:rPr>
            </w:pPr>
            <w:r w:rsidRPr="0029560A">
              <w:rPr>
                <w:rFonts w:cstheme="minorHAnsi"/>
              </w:rPr>
              <w:t xml:space="preserve">grupą docelową realizowanego projektu są co najmniej w 50% osoby młode </w:t>
            </w:r>
            <w:r w:rsidRPr="0029560A">
              <w:rPr>
                <w:rFonts w:cstheme="minorHAnsi"/>
                <w:b/>
              </w:rPr>
              <w:t>– 2 pkt</w:t>
            </w:r>
          </w:p>
          <w:p w14:paraId="7B5B5E41" w14:textId="6F8EE2DE" w:rsidR="005027C7" w:rsidRPr="0029560A" w:rsidRDefault="005027C7" w:rsidP="00B9353D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contextualSpacing/>
              <w:rPr>
                <w:rFonts w:cstheme="minorHAnsi"/>
              </w:rPr>
            </w:pPr>
            <w:r w:rsidRPr="0029560A">
              <w:rPr>
                <w:rFonts w:cstheme="minorHAnsi"/>
              </w:rPr>
              <w:t xml:space="preserve">grupą docelową realizowanego projektu są w mniej niż 50% osoby młode </w:t>
            </w:r>
            <w:r w:rsidRPr="0029560A">
              <w:rPr>
                <w:rFonts w:cstheme="minorHAnsi"/>
                <w:b/>
              </w:rPr>
              <w:t>–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DAA1F1" w14:textId="77777777" w:rsidR="005027C7" w:rsidRPr="00EB14AE" w:rsidRDefault="005027C7" w:rsidP="0029560A">
            <w:pPr>
              <w:spacing w:after="0" w:line="240" w:lineRule="auto"/>
              <w:rPr>
                <w:rFonts w:cstheme="minorHAnsi"/>
              </w:rPr>
            </w:pPr>
            <w:r w:rsidRPr="00EB14AE">
              <w:rPr>
                <w:rFonts w:cstheme="minorHAnsi"/>
              </w:rPr>
              <w:t>Weryfikowane na podstawie danych zawartych we wniosku o dofinansowanie i załącznikach do wniosku.</w:t>
            </w:r>
          </w:p>
          <w:p w14:paraId="7B3BE59C" w14:textId="77777777" w:rsidR="005027C7" w:rsidRPr="00EB14AE" w:rsidRDefault="005027C7" w:rsidP="002956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2BD7A13" w14:textId="77777777" w:rsidR="005027C7" w:rsidRDefault="005027C7" w:rsidP="0029560A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B9353D">
              <w:rPr>
                <w:rFonts w:cstheme="minorHAnsi"/>
                <w:b/>
              </w:rPr>
              <w:t>P.1.3.1</w:t>
            </w:r>
            <w:r w:rsidRPr="00B9353D">
              <w:rPr>
                <w:rFonts w:cstheme="minorHAnsi"/>
              </w:rPr>
              <w:t>. Wsparcie dla inicjatyw wzmacniających świadomość ekologiczną i kulturową mieszkańców.</w:t>
            </w:r>
          </w:p>
          <w:p w14:paraId="43E49792" w14:textId="7288E4C9" w:rsidR="005027C7" w:rsidRPr="00A9377E" w:rsidRDefault="005027C7" w:rsidP="00B9353D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29560A">
              <w:rPr>
                <w:rFonts w:cstheme="minorHAnsi"/>
                <w:b/>
              </w:rPr>
              <w:t>P.1.3.2.</w:t>
            </w:r>
            <w:r w:rsidRPr="0029560A">
              <w:rPr>
                <w:rFonts w:cstheme="minorHAnsi"/>
              </w:rPr>
              <w:t xml:space="preserve"> Wsparcie aktywizacji mieszkańców na rzecz ochrony dziedzictwa kulturowego i przyrodniczego</w:t>
            </w:r>
          </w:p>
        </w:tc>
      </w:tr>
      <w:tr w:rsidR="005027C7" w:rsidRPr="00EB14AE" w14:paraId="1A4C6A3C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596367DB" w14:textId="4A4F2C81" w:rsidR="005027C7" w:rsidRDefault="005027C7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1C35AF5" w14:textId="77777777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EA1A80">
              <w:rPr>
                <w:rFonts w:cstheme="minorHAnsi"/>
              </w:rPr>
              <w:t xml:space="preserve">Innowacyjność </w:t>
            </w:r>
            <w:r>
              <w:rPr>
                <w:rFonts w:cstheme="minorHAnsi"/>
              </w:rPr>
              <w:t>operacji</w:t>
            </w:r>
            <w:r w:rsidRPr="00EA1A80">
              <w:rPr>
                <w:rFonts w:cstheme="minorHAnsi"/>
              </w:rPr>
              <w:t xml:space="preserve"> w kontekście lokalnym, poprzez rekomendację w zakresie korzystania z wzorców innowacji społecznych</w:t>
            </w:r>
          </w:p>
          <w:p w14:paraId="7E85447D" w14:textId="77777777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  <w:p w14:paraId="59A1674B" w14:textId="77777777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  <w:p w14:paraId="559428FB" w14:textId="77777777" w:rsidR="005027C7" w:rsidRDefault="005027C7" w:rsidP="00EB14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049A10" w14:textId="77777777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Innowacyjność to zmiana mająca</w:t>
            </w:r>
            <w:r w:rsidRPr="00EA1A80">
              <w:rPr>
                <w:rFonts w:cstheme="minorHAnsi"/>
              </w:rPr>
              <w:t xml:space="preserve"> na celu wdrożenie nowego na obszarze objętym LSR lub znacząco udoskonalonego produktu, usługi, procesu, organizacji lub nowego sposobu wykorzystania lub zmobilizowania istniejących lo</w:t>
            </w:r>
            <w:r>
              <w:rPr>
                <w:rFonts w:cstheme="minorHAnsi"/>
              </w:rPr>
              <w:t xml:space="preserve">kalnych zasobów przyrodniczych, </w:t>
            </w:r>
            <w:r w:rsidRPr="00EA1A80">
              <w:rPr>
                <w:rFonts w:cstheme="minorHAnsi"/>
              </w:rPr>
              <w:t>historyczny</w:t>
            </w:r>
            <w:r>
              <w:rPr>
                <w:rFonts w:cstheme="minorHAnsi"/>
              </w:rPr>
              <w:t>ch, kulturowych czy społecznych.</w:t>
            </w:r>
          </w:p>
          <w:p w14:paraId="2FF4F8A8" w14:textId="6B972E47" w:rsidR="005027C7" w:rsidRPr="00DB26A6" w:rsidRDefault="005027C7" w:rsidP="00EB14AE">
            <w:pPr>
              <w:spacing w:after="0" w:line="240" w:lineRule="auto"/>
              <w:rPr>
                <w:rFonts w:cstheme="minorHAnsi"/>
              </w:rPr>
            </w:pPr>
            <w:r w:rsidRPr="00EA1A80">
              <w:rPr>
                <w:rFonts w:cstheme="minorHAnsi"/>
              </w:rPr>
              <w:t xml:space="preserve">W ramach kryteriów wyboru premiowane będą </w:t>
            </w:r>
            <w:r>
              <w:rPr>
                <w:rFonts w:cstheme="minorHAnsi"/>
              </w:rPr>
              <w:t>operacje</w:t>
            </w:r>
            <w:r w:rsidRPr="00EA1A80">
              <w:rPr>
                <w:rFonts w:cstheme="minorHAnsi"/>
              </w:rPr>
              <w:t xml:space="preserve"> innowacyjne wg stopnia oryginalności zmian: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1D74B29" w14:textId="77777777" w:rsidR="005027C7" w:rsidRPr="00604C11" w:rsidRDefault="005027C7" w:rsidP="0029560A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</w:t>
            </w:r>
            <w:r w:rsidRPr="00BB43D6">
              <w:rPr>
                <w:rFonts w:cstheme="minorHAnsi"/>
                <w:b/>
              </w:rPr>
              <w:t>reatywne</w:t>
            </w:r>
            <w:r w:rsidRPr="00EA1A80">
              <w:rPr>
                <w:rFonts w:cstheme="minorHAnsi"/>
              </w:rPr>
              <w:t xml:space="preserve"> – powstają w wyniku autorskiego pomysłu, dotyczą nowych produktów, us</w:t>
            </w:r>
            <w:r>
              <w:rPr>
                <w:rFonts w:cstheme="minorHAnsi"/>
              </w:rPr>
              <w:t xml:space="preserve">ług, procesów lub organizacji </w:t>
            </w:r>
            <w:r w:rsidRPr="00EA1A80">
              <w:rPr>
                <w:rFonts w:cstheme="minorHAnsi"/>
              </w:rPr>
              <w:t xml:space="preserve">                                                                                      </w:t>
            </w:r>
            <w:r>
              <w:rPr>
                <w:rFonts w:cstheme="minorHAnsi"/>
              </w:rPr>
              <w:t xml:space="preserve">                          </w:t>
            </w:r>
            <w:r w:rsidRPr="00604C11">
              <w:rPr>
                <w:rFonts w:cstheme="minorHAnsi"/>
                <w:b/>
              </w:rPr>
              <w:t xml:space="preserve">- </w:t>
            </w:r>
            <w:r>
              <w:rPr>
                <w:rFonts w:cstheme="minorHAnsi"/>
                <w:b/>
              </w:rPr>
              <w:t>2</w:t>
            </w:r>
            <w:r w:rsidRPr="00604C11">
              <w:rPr>
                <w:rFonts w:cstheme="minorHAnsi"/>
                <w:b/>
              </w:rPr>
              <w:t xml:space="preserve"> pkt</w:t>
            </w:r>
          </w:p>
          <w:p w14:paraId="5B6B36FD" w14:textId="77777777" w:rsidR="005027C7" w:rsidRPr="0029560A" w:rsidRDefault="005027C7" w:rsidP="0029560A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</w:rPr>
            </w:pPr>
            <w:r>
              <w:rPr>
                <w:rFonts w:cstheme="minorHAnsi"/>
                <w:b/>
              </w:rPr>
              <w:t>i</w:t>
            </w:r>
            <w:r w:rsidRPr="00BB43D6">
              <w:rPr>
                <w:rFonts w:cstheme="minorHAnsi"/>
                <w:b/>
              </w:rPr>
              <w:t>mitujące</w:t>
            </w:r>
            <w:r w:rsidRPr="00EA1A80">
              <w:rPr>
                <w:rFonts w:cstheme="minorHAnsi"/>
              </w:rPr>
              <w:t xml:space="preserve"> - wzorowane na wcześniej powstałych produktach, usługach, procesach lub organizacji. Dotyczące nowego sposobu wykorzystania lub zmobilizowania istniejących lokalnych zasobów przyrodniczych, historycznych</w:t>
            </w:r>
            <w:r>
              <w:rPr>
                <w:rFonts w:cstheme="minorHAnsi"/>
              </w:rPr>
              <w:t>, kulturowych czy społecznych</w:t>
            </w:r>
            <w:r w:rsidRPr="00EA1A80">
              <w:rPr>
                <w:rFonts w:cstheme="minorHAnsi"/>
              </w:rPr>
              <w:t xml:space="preserve">                                                                                                   </w:t>
            </w:r>
            <w:r>
              <w:rPr>
                <w:rFonts w:cstheme="minorHAnsi"/>
                <w:b/>
              </w:rPr>
              <w:t>- 1 pkt</w:t>
            </w:r>
          </w:p>
          <w:p w14:paraId="63F405D8" w14:textId="3B29729C" w:rsidR="005027C7" w:rsidRPr="0029560A" w:rsidRDefault="005027C7" w:rsidP="00B9353D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</w:rPr>
            </w:pPr>
            <w:r w:rsidRPr="0029560A">
              <w:rPr>
                <w:rFonts w:cstheme="minorHAnsi"/>
                <w:b/>
              </w:rPr>
              <w:t>pozorne</w:t>
            </w:r>
            <w:r w:rsidRPr="0029560A">
              <w:rPr>
                <w:rFonts w:cstheme="minorHAnsi"/>
              </w:rPr>
              <w:t xml:space="preserve"> – w rzeczywistości nie są to innowacje w skali LSR. Są to jedynie drobne zmiany oferujące rzekome nowości                                                                                                                 </w:t>
            </w:r>
            <w:r w:rsidRPr="0029560A">
              <w:rPr>
                <w:rFonts w:cstheme="minorHAnsi"/>
                <w:b/>
              </w:rPr>
              <w:t>- 0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910DE1" w14:textId="401E9753" w:rsidR="005027C7" w:rsidRPr="00EB14AE" w:rsidRDefault="005027C7" w:rsidP="0029560A">
            <w:pPr>
              <w:spacing w:after="0" w:line="240" w:lineRule="auto"/>
              <w:rPr>
                <w:rFonts w:cstheme="minorHAnsi"/>
              </w:rPr>
            </w:pPr>
            <w:r w:rsidRPr="00BB43D6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337C90B" w14:textId="77777777" w:rsidR="005027C7" w:rsidRDefault="005027C7" w:rsidP="0029560A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B9353D">
              <w:rPr>
                <w:rFonts w:cstheme="minorHAnsi"/>
                <w:b/>
              </w:rPr>
              <w:t>P.1.3.1</w:t>
            </w:r>
            <w:r w:rsidRPr="00B9353D">
              <w:rPr>
                <w:rFonts w:cstheme="minorHAnsi"/>
              </w:rPr>
              <w:t>. Wsparcie dla inicjatyw wzmacniających świadomość ekologiczną i kulturową mieszkańców.</w:t>
            </w:r>
          </w:p>
          <w:p w14:paraId="5AE7B841" w14:textId="7BA63B02" w:rsidR="005027C7" w:rsidRDefault="005027C7" w:rsidP="0029560A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29560A">
              <w:rPr>
                <w:rFonts w:cstheme="minorHAnsi"/>
                <w:b/>
              </w:rPr>
              <w:t>P.1.3.2.</w:t>
            </w:r>
            <w:r w:rsidRPr="0029560A">
              <w:rPr>
                <w:rFonts w:cstheme="minorHAnsi"/>
              </w:rPr>
              <w:t xml:space="preserve"> Wsparcie aktywizacji mieszkańców na rzecz ochrony dziedzictwa kulturowego i przyrodniczego</w:t>
            </w:r>
          </w:p>
          <w:p w14:paraId="4B7642EA" w14:textId="77777777" w:rsidR="007E3A0B" w:rsidRPr="00B9353D" w:rsidRDefault="007E3A0B" w:rsidP="007E3A0B">
            <w:pPr>
              <w:spacing w:line="276" w:lineRule="auto"/>
              <w:rPr>
                <w:rFonts w:cstheme="minorHAnsi"/>
              </w:rPr>
            </w:pPr>
            <w:r w:rsidRPr="005027C7">
              <w:rPr>
                <w:rFonts w:cstheme="minorHAnsi"/>
                <w:b/>
              </w:rPr>
              <w:t>P.2.1.3.</w:t>
            </w:r>
            <w:r w:rsidRPr="005027C7">
              <w:rPr>
                <w:rFonts w:cstheme="minorHAnsi"/>
              </w:rPr>
              <w:t xml:space="preserve"> Wsparcie dla inicjatyw ograniczających marginalizację społeczną mieszkańców obszarów wiejskich.</w:t>
            </w:r>
          </w:p>
          <w:p w14:paraId="28B45475" w14:textId="03AA744B" w:rsidR="007E3A0B" w:rsidRPr="00B9353D" w:rsidRDefault="00D44C25" w:rsidP="0029560A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D44C25">
              <w:rPr>
                <w:rFonts w:cstheme="minorHAnsi"/>
                <w:b/>
              </w:rPr>
              <w:t xml:space="preserve">P.2.2.2. </w:t>
            </w:r>
            <w:r w:rsidRPr="00D44C25">
              <w:rPr>
                <w:rFonts w:cstheme="minorHAnsi"/>
              </w:rPr>
              <w:t>Wsparcie inicjatyw kształtujących rozwój kapitału społecznego.</w:t>
            </w:r>
          </w:p>
          <w:p w14:paraId="0ECE457C" w14:textId="699DADCA" w:rsidR="005027C7" w:rsidRPr="00B9353D" w:rsidRDefault="00160732" w:rsidP="00B9353D">
            <w:pPr>
              <w:tabs>
                <w:tab w:val="left" w:pos="3248"/>
              </w:tabs>
              <w:spacing w:line="240" w:lineRule="auto"/>
              <w:rPr>
                <w:rFonts w:cstheme="minorHAnsi"/>
                <w:b/>
              </w:rPr>
            </w:pPr>
            <w:r w:rsidRPr="00160732">
              <w:rPr>
                <w:rFonts w:cstheme="minorHAnsi"/>
                <w:b/>
              </w:rPr>
              <w:t>P.2.2.3.</w:t>
            </w:r>
            <w:r w:rsidRPr="00D44C25">
              <w:rPr>
                <w:rFonts w:cstheme="minorHAnsi"/>
              </w:rPr>
              <w:t xml:space="preserve"> Wdrażanie stabilnych podstaw do budowy kapitału społecznego.</w:t>
            </w:r>
          </w:p>
        </w:tc>
      </w:tr>
      <w:tr w:rsidR="005027C7" w:rsidRPr="00EB14AE" w14:paraId="091C5CCE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3A343F0C" w14:textId="306D69C9" w:rsidR="005027C7" w:rsidRDefault="005027C7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1637B57" w14:textId="5F059ACF" w:rsidR="005027C7" w:rsidRPr="00EA1A80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Partnerstwo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7F731F" w14:textId="7510E497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Preferowane są operacje realizowane w formalnym partnerstwie organizacji pozarządowych z instytucjami integracji i pomocy społecznej.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41E7C8D" w14:textId="77777777" w:rsidR="005027C7" w:rsidRPr="00847BB1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O</w:t>
            </w:r>
            <w:r w:rsidRPr="002A54CF">
              <w:rPr>
                <w:rFonts w:cstheme="minorHAnsi"/>
              </w:rPr>
              <w:t>peracja realizowan</w:t>
            </w:r>
            <w:r>
              <w:rPr>
                <w:rFonts w:cstheme="minorHAnsi"/>
              </w:rPr>
              <w:t>a</w:t>
            </w:r>
            <w:r w:rsidRPr="002A54CF">
              <w:rPr>
                <w:rFonts w:cstheme="minorHAnsi"/>
              </w:rPr>
              <w:t xml:space="preserve"> w partnerstwie</w:t>
            </w:r>
            <w:r>
              <w:rPr>
                <w:rFonts w:cstheme="minorHAnsi"/>
              </w:rPr>
              <w:t>: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b/>
              </w:rPr>
              <w:t>TAK – 2</w:t>
            </w:r>
            <w:r w:rsidRPr="00847BB1">
              <w:rPr>
                <w:rFonts w:cstheme="minorHAnsi"/>
                <w:b/>
              </w:rPr>
              <w:t xml:space="preserve"> pkt </w:t>
            </w:r>
          </w:p>
          <w:p w14:paraId="14706726" w14:textId="409D0544" w:rsidR="005027C7" w:rsidRDefault="005027C7" w:rsidP="0029560A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  <w:b/>
              </w:rPr>
            </w:pPr>
            <w:r w:rsidRPr="00847BB1">
              <w:rPr>
                <w:rFonts w:cstheme="minorHAnsi"/>
                <w:b/>
              </w:rPr>
              <w:t xml:space="preserve">NIE – 0 pkt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31D78D" w14:textId="62DFC596" w:rsidR="005027C7" w:rsidRPr="00BB43D6" w:rsidRDefault="005027C7" w:rsidP="0029560A">
            <w:pPr>
              <w:spacing w:after="0" w:line="240" w:lineRule="auto"/>
              <w:rPr>
                <w:rFonts w:cstheme="minorHAnsi"/>
              </w:rPr>
            </w:pPr>
            <w:r w:rsidRPr="008875AE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DABFB10" w14:textId="77777777" w:rsidR="005027C7" w:rsidRPr="0029560A" w:rsidRDefault="005027C7" w:rsidP="003C4E94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29560A">
              <w:rPr>
                <w:rFonts w:cstheme="minorHAnsi"/>
                <w:b/>
              </w:rPr>
              <w:t xml:space="preserve">P.2.1.2. </w:t>
            </w:r>
            <w:r w:rsidRPr="0029560A">
              <w:rPr>
                <w:rFonts w:cstheme="minorHAnsi"/>
              </w:rPr>
              <w:t>Tworzenie i rozwój infrastruktury usług społecznych.</w:t>
            </w:r>
          </w:p>
          <w:p w14:paraId="0E26FF49" w14:textId="77777777" w:rsidR="005027C7" w:rsidRPr="00B9353D" w:rsidRDefault="005027C7" w:rsidP="0029560A">
            <w:pPr>
              <w:tabs>
                <w:tab w:val="left" w:pos="3248"/>
              </w:tabs>
              <w:spacing w:line="240" w:lineRule="auto"/>
              <w:rPr>
                <w:rFonts w:cstheme="minorHAnsi"/>
                <w:b/>
              </w:rPr>
            </w:pPr>
          </w:p>
        </w:tc>
      </w:tr>
      <w:tr w:rsidR="005027C7" w:rsidRPr="00EB14AE" w14:paraId="2E2A324C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7C7C41F2" w14:textId="70800667" w:rsidR="005027C7" w:rsidRDefault="005027C7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15BA70E" w14:textId="77777777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Wsparcie CUS</w:t>
            </w:r>
          </w:p>
          <w:p w14:paraId="74249E99" w14:textId="77777777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  <w:p w14:paraId="45FAC9F7" w14:textId="65088121" w:rsidR="005027C7" w:rsidRPr="00EA1A80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122D5AF" w14:textId="64793E0B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7E41F7">
              <w:rPr>
                <w:rFonts w:cstheme="minorHAnsi"/>
              </w:rPr>
              <w:t>Ocenie podlega, czy w ramach projektu realizowane jest wsparcie dla istniejących lub planowanyc</w:t>
            </w:r>
            <w:r>
              <w:rPr>
                <w:rFonts w:cstheme="minorHAnsi"/>
              </w:rPr>
              <w:t>h Centrów Usług Społecznych.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A4E2AED" w14:textId="77777777" w:rsidR="005027C7" w:rsidRPr="007E41F7" w:rsidRDefault="005027C7" w:rsidP="005027C7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  <w:b/>
              </w:rPr>
            </w:pPr>
            <w:r>
              <w:rPr>
                <w:rFonts w:cstheme="minorHAnsi"/>
              </w:rPr>
              <w:t>w</w:t>
            </w:r>
            <w:r w:rsidRPr="007E41F7">
              <w:rPr>
                <w:rFonts w:cstheme="minorHAnsi"/>
              </w:rPr>
              <w:t>nioskodawcą projektu jest CUS</w:t>
            </w:r>
          </w:p>
          <w:p w14:paraId="43D19466" w14:textId="77777777" w:rsidR="005027C7" w:rsidRPr="007E41F7" w:rsidRDefault="005027C7" w:rsidP="003C4E94">
            <w:pPr>
              <w:pStyle w:val="Akapitzlist"/>
              <w:tabs>
                <w:tab w:val="left" w:pos="3248"/>
              </w:tabs>
              <w:spacing w:after="0" w:line="240" w:lineRule="auto"/>
              <w:ind w:left="17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– 2 pkt</w:t>
            </w:r>
            <w:r w:rsidRPr="007E41F7">
              <w:rPr>
                <w:rFonts w:cstheme="minorHAnsi"/>
                <w:b/>
              </w:rPr>
              <w:t xml:space="preserve"> </w:t>
            </w:r>
          </w:p>
          <w:p w14:paraId="5A36DFC6" w14:textId="77777777" w:rsidR="005027C7" w:rsidRPr="007E41F7" w:rsidRDefault="005027C7" w:rsidP="005027C7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  <w:b/>
              </w:rPr>
            </w:pPr>
            <w:r w:rsidRPr="007E41F7">
              <w:rPr>
                <w:rFonts w:cstheme="minorHAnsi"/>
              </w:rPr>
              <w:t>w wyniku realizacji p</w:t>
            </w:r>
            <w:r>
              <w:rPr>
                <w:rFonts w:cstheme="minorHAnsi"/>
              </w:rPr>
              <w:t xml:space="preserve">rojektu </w:t>
            </w:r>
            <w:r w:rsidRPr="007E41F7">
              <w:rPr>
                <w:rFonts w:cstheme="minorHAnsi"/>
              </w:rPr>
              <w:t>powstanie CUS</w:t>
            </w:r>
            <w:r w:rsidRPr="007E41F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Pr="007E41F7">
              <w:rPr>
                <w:rFonts w:cstheme="minorHAnsi"/>
                <w:b/>
              </w:rPr>
              <w:t xml:space="preserve">– 2 pkt. </w:t>
            </w:r>
          </w:p>
          <w:p w14:paraId="706C62F4" w14:textId="06339D27" w:rsidR="005027C7" w:rsidRDefault="005027C7" w:rsidP="0029560A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  <w:b/>
              </w:rPr>
            </w:pPr>
            <w:r w:rsidRPr="007E41F7">
              <w:rPr>
                <w:rFonts w:cstheme="minorHAnsi"/>
              </w:rPr>
              <w:t xml:space="preserve">żadne z powyższych </w:t>
            </w:r>
            <w:r w:rsidRPr="007E41F7">
              <w:rPr>
                <w:rFonts w:cstheme="minorHAnsi"/>
                <w:b/>
              </w:rPr>
              <w:t>– 0 pkt.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1D1651" w14:textId="05209C11" w:rsidR="005027C7" w:rsidRPr="00BB43D6" w:rsidRDefault="005027C7" w:rsidP="0029560A">
            <w:pPr>
              <w:spacing w:after="0" w:line="240" w:lineRule="auto"/>
              <w:rPr>
                <w:rFonts w:cstheme="minorHAnsi"/>
              </w:rPr>
            </w:pPr>
            <w:r w:rsidRPr="007E41F7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A3C0D0" w14:textId="77777777" w:rsidR="005027C7" w:rsidRPr="0029560A" w:rsidRDefault="005027C7" w:rsidP="005027C7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29560A">
              <w:rPr>
                <w:rFonts w:cstheme="minorHAnsi"/>
                <w:b/>
              </w:rPr>
              <w:t xml:space="preserve">P.2.1.2. </w:t>
            </w:r>
            <w:r w:rsidRPr="0029560A">
              <w:rPr>
                <w:rFonts w:cstheme="minorHAnsi"/>
              </w:rPr>
              <w:t>Tworzenie i rozwój infrastruktury usług społecznych.</w:t>
            </w:r>
          </w:p>
          <w:p w14:paraId="3BEDD5A7" w14:textId="77777777" w:rsidR="005027C7" w:rsidRPr="00B9353D" w:rsidRDefault="005027C7" w:rsidP="0029560A">
            <w:pPr>
              <w:tabs>
                <w:tab w:val="left" w:pos="3248"/>
              </w:tabs>
              <w:spacing w:line="240" w:lineRule="auto"/>
              <w:rPr>
                <w:rFonts w:cstheme="minorHAnsi"/>
                <w:b/>
              </w:rPr>
            </w:pPr>
          </w:p>
        </w:tc>
      </w:tr>
      <w:tr w:rsidR="005027C7" w:rsidRPr="00EB14AE" w14:paraId="25941D54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3B308BAE" w14:textId="7A829B12" w:rsidR="005027C7" w:rsidRDefault="005027C7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06B6E39" w14:textId="2F7D069A" w:rsidR="005027C7" w:rsidRPr="00EA1A80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Wzmocnienie organizacji pozarządowych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4705CA5" w14:textId="6A730EE5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Preferowane są operacje wykorzystujące potencjał organizacji pozarządowych/podmiotów ekonomii społecznej/przedsiębiorstw społecznych </w:t>
            </w:r>
            <w:r>
              <w:t>jako realizatorów usług społecznych oraz jednocześnie przyczyniające się do wzmocnienia infrastrukturalnego i ekonomicznego ww. podmiotów.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B0F55EF" w14:textId="77777777" w:rsidR="005027C7" w:rsidRDefault="005027C7" w:rsidP="003C4E94">
            <w:pPr>
              <w:tabs>
                <w:tab w:val="left" w:pos="3248"/>
              </w:tabs>
              <w:spacing w:after="0" w:line="240" w:lineRule="auto"/>
            </w:pPr>
            <w:r>
              <w:rPr>
                <w:rFonts w:cstheme="minorHAnsi"/>
              </w:rPr>
              <w:t>o</w:t>
            </w:r>
            <w:r w:rsidRPr="002A54CF">
              <w:rPr>
                <w:rFonts w:cstheme="minorHAnsi"/>
              </w:rPr>
              <w:t xml:space="preserve">peracja wykorzystuje potencjał organizacji pozarządowych, </w:t>
            </w:r>
            <w:r>
              <w:t xml:space="preserve">podmiotów ekonomii społecznej, przedsiębiorstw społecznych </w:t>
            </w:r>
          </w:p>
          <w:p w14:paraId="76609D7E" w14:textId="77777777" w:rsidR="005027C7" w:rsidRPr="00847BB1" w:rsidRDefault="005027C7" w:rsidP="005027C7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 – 2</w:t>
            </w:r>
            <w:r w:rsidRPr="00847BB1">
              <w:rPr>
                <w:rFonts w:cstheme="minorHAnsi"/>
                <w:b/>
              </w:rPr>
              <w:t xml:space="preserve"> pkt </w:t>
            </w:r>
          </w:p>
          <w:p w14:paraId="259EFAE9" w14:textId="7386EBA6" w:rsidR="005027C7" w:rsidRDefault="005027C7" w:rsidP="0029560A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  <w:b/>
              </w:rPr>
            </w:pPr>
            <w:r w:rsidRPr="00847BB1">
              <w:rPr>
                <w:rFonts w:cstheme="minorHAnsi"/>
                <w:b/>
              </w:rPr>
              <w:t>NIE –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F0C95BC" w14:textId="1A0B2955" w:rsidR="005027C7" w:rsidRPr="00BB43D6" w:rsidRDefault="005027C7" w:rsidP="0029560A">
            <w:pPr>
              <w:spacing w:after="0" w:line="240" w:lineRule="auto"/>
              <w:rPr>
                <w:rFonts w:cstheme="minorHAnsi"/>
              </w:rPr>
            </w:pPr>
            <w:r w:rsidRPr="008875AE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A2CE2A" w14:textId="77777777" w:rsidR="005027C7" w:rsidRPr="0029560A" w:rsidRDefault="005027C7" w:rsidP="005027C7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29560A">
              <w:rPr>
                <w:rFonts w:cstheme="minorHAnsi"/>
                <w:b/>
              </w:rPr>
              <w:t xml:space="preserve">P.2.1.2. </w:t>
            </w:r>
            <w:r w:rsidRPr="0029560A">
              <w:rPr>
                <w:rFonts w:cstheme="minorHAnsi"/>
              </w:rPr>
              <w:t>Tworzenie i rozwój infrastruktury usług społecznych.</w:t>
            </w:r>
          </w:p>
          <w:p w14:paraId="00D92604" w14:textId="77777777" w:rsidR="005027C7" w:rsidRPr="00B9353D" w:rsidRDefault="005027C7" w:rsidP="0029560A">
            <w:pPr>
              <w:tabs>
                <w:tab w:val="left" w:pos="3248"/>
              </w:tabs>
              <w:spacing w:line="240" w:lineRule="auto"/>
              <w:rPr>
                <w:rFonts w:cstheme="minorHAnsi"/>
                <w:b/>
              </w:rPr>
            </w:pPr>
          </w:p>
        </w:tc>
      </w:tr>
      <w:tr w:rsidR="005027C7" w:rsidRPr="00EB14AE" w14:paraId="47A858AA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3CC136D3" w14:textId="1F2301A9" w:rsidR="005027C7" w:rsidRDefault="005027C7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46335C2" w14:textId="77777777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464F38">
              <w:rPr>
                <w:rFonts w:cstheme="minorHAnsi"/>
              </w:rPr>
              <w:t>Doświadczenie wnio</w:t>
            </w:r>
            <w:r>
              <w:rPr>
                <w:rFonts w:cstheme="minorHAnsi"/>
              </w:rPr>
              <w:t>skodawcy w realizacji projektów</w:t>
            </w:r>
          </w:p>
          <w:p w14:paraId="5D122020" w14:textId="77777777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  <w:p w14:paraId="5B610E79" w14:textId="77777777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B6764DD" w14:textId="77777777" w:rsidR="005027C7" w:rsidRPr="00464F38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464F38">
              <w:rPr>
                <w:rFonts w:cstheme="minorHAnsi"/>
              </w:rPr>
              <w:t>Ocenie podlega doświadczenie wnioskodawcy</w:t>
            </w:r>
            <w:r>
              <w:rPr>
                <w:rFonts w:cstheme="minorHAnsi"/>
              </w:rPr>
              <w:t>/partnera</w:t>
            </w:r>
            <w:r w:rsidRPr="00464F38">
              <w:rPr>
                <w:rFonts w:cstheme="minorHAnsi"/>
              </w:rPr>
              <w:t xml:space="preserve"> w realizacji </w:t>
            </w:r>
            <w:r>
              <w:rPr>
                <w:rFonts w:cstheme="minorHAnsi"/>
              </w:rPr>
              <w:t xml:space="preserve">projektów związanych z tworzeniem i rozwojem infrastruktury społecznej. </w:t>
            </w:r>
          </w:p>
          <w:p w14:paraId="35751F49" w14:textId="77777777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9D1BA4A" w14:textId="77777777" w:rsidR="00A9377E" w:rsidRDefault="005027C7" w:rsidP="005027C7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</w:rPr>
            </w:pPr>
            <w:r>
              <w:rPr>
                <w:rFonts w:cstheme="minorHAnsi"/>
              </w:rPr>
              <w:t xml:space="preserve">wnioskodawca ma </w:t>
            </w:r>
            <w:r w:rsidRPr="00464F38">
              <w:rPr>
                <w:rFonts w:cstheme="minorHAnsi"/>
              </w:rPr>
              <w:t>doświadczenie</w:t>
            </w:r>
            <w:r>
              <w:rPr>
                <w:rFonts w:cstheme="minorHAnsi"/>
              </w:rPr>
              <w:t xml:space="preserve"> w </w:t>
            </w:r>
            <w:r w:rsidRPr="00464F38">
              <w:rPr>
                <w:rFonts w:cstheme="minorHAnsi"/>
              </w:rPr>
              <w:t>realizacji min.</w:t>
            </w:r>
            <w:r>
              <w:rPr>
                <w:rFonts w:cstheme="minorHAnsi"/>
              </w:rPr>
              <w:t xml:space="preserve"> 3 projektów </w:t>
            </w:r>
          </w:p>
          <w:p w14:paraId="689521B6" w14:textId="1DE472EA" w:rsidR="005027C7" w:rsidRPr="00FB4D45" w:rsidRDefault="005027C7" w:rsidP="00A9377E">
            <w:pPr>
              <w:pStyle w:val="Akapitzlist"/>
              <w:tabs>
                <w:tab w:val="left" w:pos="3248"/>
              </w:tabs>
              <w:spacing w:after="0" w:line="240" w:lineRule="auto"/>
              <w:ind w:left="176"/>
              <w:rPr>
                <w:rFonts w:cstheme="minorHAnsi"/>
              </w:rPr>
            </w:pPr>
            <w:r w:rsidRPr="00FB4D45">
              <w:rPr>
                <w:rFonts w:cstheme="minorHAnsi"/>
                <w:b/>
              </w:rPr>
              <w:t xml:space="preserve">– </w:t>
            </w:r>
            <w:r>
              <w:rPr>
                <w:rFonts w:cstheme="minorHAnsi"/>
                <w:b/>
              </w:rPr>
              <w:t>4</w:t>
            </w:r>
            <w:r w:rsidRPr="00FB4D45">
              <w:rPr>
                <w:rFonts w:cstheme="minorHAnsi"/>
                <w:b/>
              </w:rPr>
              <w:t xml:space="preserve"> pkt</w:t>
            </w:r>
          </w:p>
          <w:p w14:paraId="3C3B427F" w14:textId="2459366F" w:rsidR="005027C7" w:rsidRPr="00464F38" w:rsidRDefault="005027C7" w:rsidP="005027C7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</w:rPr>
            </w:pPr>
            <w:r>
              <w:rPr>
                <w:rFonts w:cstheme="minorHAnsi"/>
              </w:rPr>
              <w:t xml:space="preserve">wnioskodawca </w:t>
            </w:r>
            <w:r w:rsidRPr="00464F38">
              <w:rPr>
                <w:rFonts w:cstheme="minorHAnsi"/>
              </w:rPr>
              <w:t>ma doświadczenie w realizacji m</w:t>
            </w:r>
            <w:r w:rsidR="00A9377E">
              <w:rPr>
                <w:rFonts w:cstheme="minorHAnsi"/>
              </w:rPr>
              <w:t xml:space="preserve">in. 1 projekt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– 2 pkt</w:t>
            </w:r>
          </w:p>
          <w:p w14:paraId="693DF980" w14:textId="35853D3D" w:rsidR="005027C7" w:rsidRPr="00A9377E" w:rsidRDefault="005027C7" w:rsidP="003C4E94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</w:rPr>
            </w:pPr>
            <w:r>
              <w:rPr>
                <w:rFonts w:cstheme="minorHAnsi"/>
              </w:rPr>
              <w:t xml:space="preserve">wnioskodawca </w:t>
            </w:r>
            <w:r w:rsidRPr="00464F38">
              <w:rPr>
                <w:rFonts w:cstheme="minorHAnsi"/>
              </w:rPr>
              <w:t>nie ma doświadczenia w realizacji</w:t>
            </w:r>
            <w:r>
              <w:rPr>
                <w:rFonts w:cstheme="minorHAnsi"/>
              </w:rPr>
              <w:t xml:space="preserve"> projektu o podobnym charakterze </w:t>
            </w:r>
            <w:r w:rsidRPr="00A9377E">
              <w:rPr>
                <w:rFonts w:cstheme="minorHAnsi"/>
                <w:b/>
              </w:rPr>
              <w:t>–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99965E" w14:textId="003C29FA" w:rsidR="005027C7" w:rsidRPr="008875AE" w:rsidRDefault="005027C7" w:rsidP="0029560A">
            <w:pPr>
              <w:spacing w:after="0" w:line="240" w:lineRule="auto"/>
              <w:rPr>
                <w:rFonts w:cstheme="minorHAnsi"/>
              </w:rPr>
            </w:pPr>
            <w:r w:rsidRPr="008875AE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A4B71D5" w14:textId="77777777" w:rsidR="005027C7" w:rsidRPr="0029560A" w:rsidRDefault="005027C7" w:rsidP="005027C7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29560A">
              <w:rPr>
                <w:rFonts w:cstheme="minorHAnsi"/>
                <w:b/>
              </w:rPr>
              <w:t xml:space="preserve">P.2.1.2. </w:t>
            </w:r>
            <w:r w:rsidRPr="0029560A">
              <w:rPr>
                <w:rFonts w:cstheme="minorHAnsi"/>
              </w:rPr>
              <w:t>Tworzenie i rozwój infrastruktury usług społecznych.</w:t>
            </w:r>
          </w:p>
          <w:p w14:paraId="642A5915" w14:textId="77777777" w:rsidR="005027C7" w:rsidRPr="0029560A" w:rsidRDefault="005027C7" w:rsidP="005027C7">
            <w:pPr>
              <w:tabs>
                <w:tab w:val="left" w:pos="3248"/>
              </w:tabs>
              <w:spacing w:line="240" w:lineRule="auto"/>
              <w:rPr>
                <w:rFonts w:cstheme="minorHAnsi"/>
                <w:b/>
              </w:rPr>
            </w:pPr>
          </w:p>
        </w:tc>
      </w:tr>
      <w:tr w:rsidR="005027C7" w:rsidRPr="00EB14AE" w14:paraId="7B925A33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78EE22B5" w14:textId="7BE1B8B2" w:rsidR="005027C7" w:rsidRDefault="005027C7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901BCFF" w14:textId="77777777" w:rsidR="005027C7" w:rsidRPr="00DD1A5F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DD1A5F">
              <w:rPr>
                <w:rFonts w:cstheme="minorHAnsi"/>
              </w:rPr>
              <w:t>Potrzeba realizacji</w:t>
            </w:r>
          </w:p>
          <w:p w14:paraId="62B67EC0" w14:textId="62BC6A09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DD1A5F">
              <w:rPr>
                <w:rFonts w:cstheme="minorHAnsi"/>
              </w:rPr>
              <w:t>projektu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13CCE95" w14:textId="77777777" w:rsidR="005027C7" w:rsidRPr="00DD1A5F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DD1A5F">
              <w:rPr>
                <w:rFonts w:cstheme="minorHAnsi"/>
              </w:rPr>
              <w:t xml:space="preserve">Ocenie podlega faktyczna potrzeba </w:t>
            </w:r>
            <w:r>
              <w:rPr>
                <w:rFonts w:cstheme="minorHAnsi"/>
              </w:rPr>
              <w:t xml:space="preserve">tworzenia i rozwoju infrastruktury usług społecznych </w:t>
            </w:r>
            <w:r w:rsidRPr="00DD1A5F">
              <w:rPr>
                <w:rFonts w:cstheme="minorHAnsi"/>
              </w:rPr>
              <w:t>objętych projektem.</w:t>
            </w:r>
          </w:p>
          <w:p w14:paraId="0E29757A" w14:textId="44CE18DF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19D0ED6" w14:textId="77777777" w:rsidR="005027C7" w:rsidRPr="00847BB1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847BB1">
              <w:rPr>
                <w:rFonts w:cstheme="minorHAnsi"/>
              </w:rPr>
              <w:t>wnioskodawca przedstawił analizę potrzeb w zakresie infrastruktury usług społecznych, która będzie wykorzystywana w stworzonym miejscu, opartą o rzetelne i weryfikowalne dane</w:t>
            </w:r>
          </w:p>
          <w:p w14:paraId="714EE9D4" w14:textId="77777777" w:rsidR="005027C7" w:rsidRPr="00847BB1" w:rsidRDefault="005027C7" w:rsidP="003C4E94">
            <w:pPr>
              <w:tabs>
                <w:tab w:val="left" w:pos="3248"/>
              </w:tabs>
              <w:spacing w:after="0" w:line="240" w:lineRule="auto"/>
              <w:ind w:left="-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 – 2</w:t>
            </w:r>
            <w:r w:rsidRPr="00847BB1">
              <w:rPr>
                <w:rFonts w:cstheme="minorHAnsi"/>
                <w:b/>
              </w:rPr>
              <w:t xml:space="preserve"> pkt </w:t>
            </w:r>
          </w:p>
          <w:p w14:paraId="678C881C" w14:textId="7B6D4BCB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847BB1">
              <w:rPr>
                <w:rFonts w:cstheme="minorHAnsi"/>
                <w:b/>
              </w:rPr>
              <w:t>NIE –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54E7C42" w14:textId="2B01AC99" w:rsidR="005027C7" w:rsidRPr="008875AE" w:rsidRDefault="005027C7" w:rsidP="0029560A">
            <w:pPr>
              <w:spacing w:after="0" w:line="240" w:lineRule="auto"/>
              <w:rPr>
                <w:rFonts w:cstheme="minorHAnsi"/>
              </w:rPr>
            </w:pPr>
            <w:r w:rsidRPr="00DD1A5F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D0A3168" w14:textId="77777777" w:rsidR="005027C7" w:rsidRDefault="005027C7" w:rsidP="005027C7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29560A">
              <w:rPr>
                <w:rFonts w:cstheme="minorHAnsi"/>
                <w:b/>
              </w:rPr>
              <w:t xml:space="preserve">P.2.1.2. </w:t>
            </w:r>
            <w:r w:rsidRPr="0029560A">
              <w:rPr>
                <w:rFonts w:cstheme="minorHAnsi"/>
              </w:rPr>
              <w:t>Tworzenie i rozwój infrastruktury usług społecznych.</w:t>
            </w:r>
          </w:p>
          <w:p w14:paraId="7F019A88" w14:textId="0D89F3E1" w:rsidR="005027C7" w:rsidRPr="00A9377E" w:rsidRDefault="008C4DE9" w:rsidP="005027C7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8C4DE9">
              <w:rPr>
                <w:rFonts w:cstheme="minorHAnsi"/>
                <w:b/>
              </w:rPr>
              <w:t xml:space="preserve">P.2.2.1. </w:t>
            </w:r>
            <w:r w:rsidRPr="008C4DE9">
              <w:rPr>
                <w:rFonts w:cstheme="minorHAnsi"/>
              </w:rPr>
              <w:t>Tworzenie i rozwój infrastruktury publicznej z funkcjami społecznymi.</w:t>
            </w:r>
          </w:p>
        </w:tc>
      </w:tr>
      <w:tr w:rsidR="005027C7" w:rsidRPr="00EB14AE" w14:paraId="47865AA2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0C3DF6F2" w14:textId="1591A39B" w:rsidR="005027C7" w:rsidRDefault="005027C7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0376892" w14:textId="7F247CEB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54023D">
              <w:rPr>
                <w:rFonts w:cstheme="minorHAnsi"/>
              </w:rPr>
              <w:t>Udogodnienia dla osób ze specjalnymi potrzebami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8B38DE5" w14:textId="35D94765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54023D">
              <w:rPr>
                <w:rFonts w:cstheme="minorHAnsi"/>
              </w:rPr>
              <w:t>Ocenie podlegają zaplanowane udogodnienia dla osób ze specjalnymi potrzebami: architektoniczne i/lu</w:t>
            </w:r>
            <w:r>
              <w:rPr>
                <w:rFonts w:cstheme="minorHAnsi"/>
              </w:rPr>
              <w:t>b informacyjno-komunikacyjne.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B94C9A0" w14:textId="77777777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54023D">
              <w:rPr>
                <w:rFonts w:cstheme="minorHAnsi"/>
              </w:rPr>
              <w:t xml:space="preserve">wnioskodawca przewidział w zakresie rzeczowym projektu udogodnienia architektoniczne i/lub informacyjno-komunikacyjne dla osób ze specjalnymi potrzebami </w:t>
            </w:r>
          </w:p>
          <w:p w14:paraId="4607FA75" w14:textId="77777777" w:rsidR="005027C7" w:rsidRPr="0054023D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 – 1</w:t>
            </w:r>
            <w:r w:rsidRPr="0054023D">
              <w:rPr>
                <w:rFonts w:cstheme="minorHAnsi"/>
                <w:b/>
              </w:rPr>
              <w:t xml:space="preserve"> pkt </w:t>
            </w:r>
          </w:p>
          <w:p w14:paraId="0B575067" w14:textId="3B2033BE" w:rsidR="005027C7" w:rsidRDefault="005027C7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54023D">
              <w:rPr>
                <w:rFonts w:cstheme="minorHAnsi"/>
                <w:b/>
              </w:rPr>
              <w:t>NIE –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B43A76" w14:textId="5D6DE6AC" w:rsidR="005027C7" w:rsidRPr="008875AE" w:rsidRDefault="005027C7" w:rsidP="0029560A">
            <w:pPr>
              <w:spacing w:after="0" w:line="240" w:lineRule="auto"/>
              <w:rPr>
                <w:rFonts w:cstheme="minorHAnsi"/>
              </w:rPr>
            </w:pPr>
            <w:r w:rsidRPr="00754111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0D87FB2" w14:textId="77777777" w:rsidR="005027C7" w:rsidRDefault="005027C7" w:rsidP="005027C7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29560A">
              <w:rPr>
                <w:rFonts w:cstheme="minorHAnsi"/>
                <w:b/>
              </w:rPr>
              <w:t xml:space="preserve">P.2.1.2. </w:t>
            </w:r>
            <w:r w:rsidRPr="0029560A">
              <w:rPr>
                <w:rFonts w:cstheme="minorHAnsi"/>
              </w:rPr>
              <w:t>Tworzenie i rozwój infrastruktury usług społecznych.</w:t>
            </w:r>
          </w:p>
          <w:p w14:paraId="604E8D01" w14:textId="77777777" w:rsidR="005027C7" w:rsidRDefault="008C4DE9" w:rsidP="005027C7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8C4DE9">
              <w:rPr>
                <w:rFonts w:cstheme="minorHAnsi"/>
                <w:b/>
              </w:rPr>
              <w:t xml:space="preserve">P.2.2.1. </w:t>
            </w:r>
            <w:r w:rsidRPr="008C4DE9">
              <w:rPr>
                <w:rFonts w:cstheme="minorHAnsi"/>
              </w:rPr>
              <w:t>Tworzenie i rozwój infrastruktury publicznej z funkcjami społecznymi.</w:t>
            </w:r>
          </w:p>
          <w:p w14:paraId="36325823" w14:textId="77777777" w:rsidR="003C4E94" w:rsidRDefault="003C4E94" w:rsidP="005027C7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160732">
              <w:rPr>
                <w:rFonts w:cstheme="minorHAnsi"/>
                <w:b/>
              </w:rPr>
              <w:t>P.3.1.1.</w:t>
            </w:r>
            <w:r w:rsidRPr="00160732">
              <w:rPr>
                <w:rFonts w:cstheme="minorHAnsi"/>
              </w:rPr>
              <w:t xml:space="preserve"> Tworzenie i rozwój ogólnodostępnej infrastruktury turystyki</w:t>
            </w:r>
          </w:p>
          <w:p w14:paraId="30339FCD" w14:textId="446C1965" w:rsidR="003C4E94" w:rsidRPr="008C4DE9" w:rsidRDefault="003C4E94" w:rsidP="005027C7">
            <w:pPr>
              <w:tabs>
                <w:tab w:val="left" w:pos="3248"/>
              </w:tabs>
              <w:spacing w:line="240" w:lineRule="auto"/>
              <w:rPr>
                <w:rFonts w:cstheme="minorHAnsi"/>
              </w:rPr>
            </w:pPr>
            <w:r w:rsidRPr="003C4E94">
              <w:rPr>
                <w:rFonts w:cstheme="minorHAnsi"/>
                <w:b/>
              </w:rPr>
              <w:t>P.3.1.2.</w:t>
            </w:r>
            <w:r w:rsidRPr="003C4E94">
              <w:rPr>
                <w:rFonts w:cstheme="minorHAnsi"/>
              </w:rPr>
              <w:t xml:space="preserve"> Tworzenie i rozwój ogólnodostępnej infrastruktury rekreacji.</w:t>
            </w:r>
          </w:p>
        </w:tc>
      </w:tr>
      <w:tr w:rsidR="007E3A0B" w:rsidRPr="00EB14AE" w14:paraId="04E7E137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5C245CF2" w14:textId="6F4ACBD4" w:rsidR="007E3A0B" w:rsidRDefault="007E3A0B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850F3B7" w14:textId="77777777" w:rsidR="007E3A0B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464F38">
              <w:rPr>
                <w:rFonts w:cstheme="minorHAnsi"/>
              </w:rPr>
              <w:t>Doświadczenie wnio</w:t>
            </w:r>
            <w:r>
              <w:rPr>
                <w:rFonts w:cstheme="minorHAnsi"/>
              </w:rPr>
              <w:t>skodawcy w realizacji projektów</w:t>
            </w:r>
          </w:p>
          <w:p w14:paraId="34A29A35" w14:textId="77777777" w:rsidR="007E3A0B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  <w:p w14:paraId="7A0E9164" w14:textId="77777777" w:rsidR="007E3A0B" w:rsidRPr="0054023D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D02BE37" w14:textId="77777777" w:rsidR="007E3A0B" w:rsidRPr="00464F38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464F38">
              <w:rPr>
                <w:rFonts w:cstheme="minorHAnsi"/>
              </w:rPr>
              <w:t>Ocenie podlega doświadczenie wnioskodawcy</w:t>
            </w:r>
            <w:r>
              <w:rPr>
                <w:rFonts w:cstheme="minorHAnsi"/>
              </w:rPr>
              <w:t>/partnera</w:t>
            </w:r>
            <w:r w:rsidRPr="00464F38">
              <w:rPr>
                <w:rFonts w:cstheme="minorHAnsi"/>
              </w:rPr>
              <w:t xml:space="preserve"> w realizacji </w:t>
            </w:r>
            <w:r>
              <w:rPr>
                <w:rFonts w:cstheme="minorHAnsi"/>
              </w:rPr>
              <w:t xml:space="preserve">projektów związanych z tworzeniem usług społecznych dla seniorów oraz podnoszeniem umiejętności opiekunów faktycznych. </w:t>
            </w:r>
          </w:p>
          <w:p w14:paraId="1BECB599" w14:textId="77777777" w:rsidR="007E3A0B" w:rsidRPr="0054023D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05DB105" w14:textId="77777777" w:rsidR="00A9377E" w:rsidRDefault="007E3A0B" w:rsidP="007E3A0B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</w:rPr>
            </w:pPr>
            <w:r>
              <w:rPr>
                <w:rFonts w:cstheme="minorHAnsi"/>
              </w:rPr>
              <w:t xml:space="preserve">wnioskodawca ma </w:t>
            </w:r>
            <w:r w:rsidRPr="00464F38">
              <w:rPr>
                <w:rFonts w:cstheme="minorHAnsi"/>
              </w:rPr>
              <w:t>doświadczenie</w:t>
            </w:r>
            <w:r>
              <w:rPr>
                <w:rFonts w:cstheme="minorHAnsi"/>
              </w:rPr>
              <w:t xml:space="preserve"> w </w:t>
            </w:r>
            <w:r w:rsidRPr="00464F38">
              <w:rPr>
                <w:rFonts w:cstheme="minorHAnsi"/>
              </w:rPr>
              <w:t>realizacji min.</w:t>
            </w:r>
            <w:r>
              <w:rPr>
                <w:rFonts w:cstheme="minorHAnsi"/>
              </w:rPr>
              <w:t xml:space="preserve"> 3 projektów </w:t>
            </w:r>
          </w:p>
          <w:p w14:paraId="4D483173" w14:textId="255CBBB9" w:rsidR="007E3A0B" w:rsidRPr="00FB4D45" w:rsidRDefault="007E3A0B" w:rsidP="00A9377E">
            <w:pPr>
              <w:pStyle w:val="Akapitzlist"/>
              <w:tabs>
                <w:tab w:val="left" w:pos="3248"/>
              </w:tabs>
              <w:spacing w:after="0" w:line="240" w:lineRule="auto"/>
              <w:ind w:left="176"/>
              <w:rPr>
                <w:rFonts w:cstheme="minorHAnsi"/>
              </w:rPr>
            </w:pPr>
            <w:r w:rsidRPr="00FB4D45">
              <w:rPr>
                <w:rFonts w:cstheme="minorHAnsi"/>
              </w:rPr>
              <w:t xml:space="preserve"> </w:t>
            </w:r>
            <w:r w:rsidRPr="00FB4D45">
              <w:rPr>
                <w:rFonts w:cstheme="minorHAnsi"/>
                <w:b/>
              </w:rPr>
              <w:t xml:space="preserve">– </w:t>
            </w:r>
            <w:r>
              <w:rPr>
                <w:rFonts w:cstheme="minorHAnsi"/>
                <w:b/>
              </w:rPr>
              <w:t>4</w:t>
            </w:r>
            <w:r w:rsidRPr="00FB4D45">
              <w:rPr>
                <w:rFonts w:cstheme="minorHAnsi"/>
                <w:b/>
              </w:rPr>
              <w:t xml:space="preserve"> pkt</w:t>
            </w:r>
          </w:p>
          <w:p w14:paraId="6073E84C" w14:textId="77777777" w:rsidR="00A9377E" w:rsidRDefault="007E3A0B" w:rsidP="007E3A0B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</w:rPr>
            </w:pPr>
            <w:r>
              <w:rPr>
                <w:rFonts w:cstheme="minorHAnsi"/>
              </w:rPr>
              <w:t xml:space="preserve">wnioskodawca </w:t>
            </w:r>
            <w:r w:rsidRPr="00464F38">
              <w:rPr>
                <w:rFonts w:cstheme="minorHAnsi"/>
              </w:rPr>
              <w:t>ma doświadczenie w realizacji m</w:t>
            </w:r>
            <w:r w:rsidR="00A9377E">
              <w:rPr>
                <w:rFonts w:cstheme="minorHAnsi"/>
              </w:rPr>
              <w:t xml:space="preserve">in. 1 projekt </w:t>
            </w:r>
            <w:r>
              <w:rPr>
                <w:rFonts w:cstheme="minorHAnsi"/>
              </w:rPr>
              <w:t xml:space="preserve"> </w:t>
            </w:r>
          </w:p>
          <w:p w14:paraId="659DF113" w14:textId="59A38A64" w:rsidR="007E3A0B" w:rsidRPr="00464F38" w:rsidRDefault="007E3A0B" w:rsidP="00A9377E">
            <w:pPr>
              <w:pStyle w:val="Akapitzlist"/>
              <w:tabs>
                <w:tab w:val="left" w:pos="3248"/>
              </w:tabs>
              <w:spacing w:after="0" w:line="240" w:lineRule="auto"/>
              <w:ind w:left="176"/>
              <w:rPr>
                <w:rFonts w:cstheme="minorHAnsi"/>
              </w:rPr>
            </w:pPr>
            <w:r>
              <w:rPr>
                <w:rFonts w:cstheme="minorHAnsi"/>
                <w:b/>
              </w:rPr>
              <w:t>– 2 pkt</w:t>
            </w:r>
          </w:p>
          <w:p w14:paraId="720115E9" w14:textId="77777777" w:rsidR="00A9377E" w:rsidRDefault="007E3A0B" w:rsidP="003C4E94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</w:rPr>
            </w:pPr>
            <w:r>
              <w:rPr>
                <w:rFonts w:cstheme="minorHAnsi"/>
              </w:rPr>
              <w:t xml:space="preserve">wnioskodawca </w:t>
            </w:r>
            <w:r w:rsidRPr="00464F38">
              <w:rPr>
                <w:rFonts w:cstheme="minorHAnsi"/>
              </w:rPr>
              <w:t>nie ma doświadczenia w realizacji</w:t>
            </w:r>
            <w:r>
              <w:rPr>
                <w:rFonts w:cstheme="minorHAnsi"/>
              </w:rPr>
              <w:t xml:space="preserve"> projektu o podobnym charakterze </w:t>
            </w:r>
          </w:p>
          <w:p w14:paraId="62FF6341" w14:textId="2EB287F4" w:rsidR="007E3A0B" w:rsidRPr="00A9377E" w:rsidRDefault="007E3A0B" w:rsidP="00A9377E">
            <w:pPr>
              <w:pStyle w:val="Akapitzlist"/>
              <w:tabs>
                <w:tab w:val="left" w:pos="3248"/>
              </w:tabs>
              <w:spacing w:after="0" w:line="240" w:lineRule="auto"/>
              <w:ind w:left="176"/>
              <w:rPr>
                <w:rFonts w:cstheme="minorHAnsi"/>
              </w:rPr>
            </w:pPr>
            <w:r w:rsidRPr="00A9377E">
              <w:rPr>
                <w:rFonts w:cstheme="minorHAnsi"/>
                <w:b/>
              </w:rPr>
              <w:t>–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A8FA90C" w14:textId="58108FF8" w:rsidR="007E3A0B" w:rsidRPr="00754111" w:rsidRDefault="007E3A0B" w:rsidP="0029560A">
            <w:pPr>
              <w:spacing w:after="0" w:line="240" w:lineRule="auto"/>
              <w:rPr>
                <w:rFonts w:cstheme="minorHAnsi"/>
              </w:rPr>
            </w:pPr>
            <w:r w:rsidRPr="008875AE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D31E38B" w14:textId="77777777" w:rsidR="007E3A0B" w:rsidRPr="00B9353D" w:rsidRDefault="007E3A0B" w:rsidP="007E3A0B">
            <w:pPr>
              <w:spacing w:line="276" w:lineRule="auto"/>
              <w:rPr>
                <w:rFonts w:cstheme="minorHAnsi"/>
              </w:rPr>
            </w:pPr>
            <w:r w:rsidRPr="005027C7">
              <w:rPr>
                <w:rFonts w:cstheme="minorHAnsi"/>
                <w:b/>
              </w:rPr>
              <w:t>P.2.1.3.</w:t>
            </w:r>
            <w:r w:rsidRPr="005027C7">
              <w:rPr>
                <w:rFonts w:cstheme="minorHAnsi"/>
              </w:rPr>
              <w:t xml:space="preserve"> Wsparcie dla inicjatyw ograniczających marginalizację społeczną mieszkańców obszarów wiejskich.</w:t>
            </w:r>
          </w:p>
          <w:p w14:paraId="74553BE6" w14:textId="77777777" w:rsidR="007E3A0B" w:rsidRPr="0029560A" w:rsidRDefault="007E3A0B" w:rsidP="005027C7">
            <w:pPr>
              <w:tabs>
                <w:tab w:val="left" w:pos="3248"/>
              </w:tabs>
              <w:spacing w:line="240" w:lineRule="auto"/>
              <w:rPr>
                <w:rFonts w:cstheme="minorHAnsi"/>
                <w:b/>
              </w:rPr>
            </w:pPr>
          </w:p>
        </w:tc>
      </w:tr>
      <w:tr w:rsidR="007E3A0B" w:rsidRPr="00EB14AE" w14:paraId="37555F99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100ACD1D" w14:textId="1E1A3AB4" w:rsidR="007E3A0B" w:rsidRDefault="007E3A0B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6937D5B" w14:textId="77777777" w:rsidR="007E3A0B" w:rsidRPr="00DD1A5F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DD1A5F">
              <w:rPr>
                <w:rFonts w:cstheme="minorHAnsi"/>
              </w:rPr>
              <w:t>Potrzeba realizacji</w:t>
            </w:r>
          </w:p>
          <w:p w14:paraId="096B7F78" w14:textId="533CE346" w:rsidR="007E3A0B" w:rsidRPr="0054023D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DD1A5F">
              <w:rPr>
                <w:rFonts w:cstheme="minorHAnsi"/>
              </w:rPr>
              <w:t>projektu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E7DEC0" w14:textId="77777777" w:rsidR="007E3A0B" w:rsidRPr="00DD1A5F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DD1A5F">
              <w:rPr>
                <w:rFonts w:cstheme="minorHAnsi"/>
              </w:rPr>
              <w:t xml:space="preserve">Ocenie podlega faktyczna potrzeba </w:t>
            </w:r>
            <w:r>
              <w:rPr>
                <w:rFonts w:cstheme="minorHAnsi"/>
              </w:rPr>
              <w:t xml:space="preserve">tworzenia usług społecznych </w:t>
            </w:r>
            <w:r w:rsidRPr="00984DFE">
              <w:rPr>
                <w:rFonts w:cstheme="minorHAnsi"/>
              </w:rPr>
              <w:t xml:space="preserve">dla seniorów </w:t>
            </w:r>
            <w:r>
              <w:rPr>
                <w:rFonts w:cstheme="minorHAnsi"/>
              </w:rPr>
              <w:t>oraz podnoszenia</w:t>
            </w:r>
            <w:r w:rsidRPr="00984DFE">
              <w:rPr>
                <w:rFonts w:cstheme="minorHAnsi"/>
              </w:rPr>
              <w:t xml:space="preserve"> umie</w:t>
            </w:r>
            <w:r>
              <w:rPr>
                <w:rFonts w:cstheme="minorHAnsi"/>
              </w:rPr>
              <w:t xml:space="preserve">jętności opiekunów faktycznych </w:t>
            </w:r>
            <w:r w:rsidRPr="00DD1A5F">
              <w:rPr>
                <w:rFonts w:cstheme="minorHAnsi"/>
              </w:rPr>
              <w:t>objętych projektem.</w:t>
            </w:r>
            <w:r>
              <w:rPr>
                <w:rFonts w:cstheme="minorHAnsi"/>
              </w:rPr>
              <w:t xml:space="preserve"> </w:t>
            </w:r>
          </w:p>
          <w:p w14:paraId="7C05DF54" w14:textId="1759624A" w:rsidR="007E3A0B" w:rsidRPr="0054023D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B1C71FF" w14:textId="77777777" w:rsidR="007E3A0B" w:rsidRPr="00847BB1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847BB1">
              <w:rPr>
                <w:rFonts w:cstheme="minorHAnsi"/>
              </w:rPr>
              <w:t xml:space="preserve">wnioskodawca przedstawił analizę potrzeb w zakresie </w:t>
            </w:r>
            <w:r>
              <w:rPr>
                <w:rFonts w:cstheme="minorHAnsi"/>
              </w:rPr>
              <w:t xml:space="preserve">usług społecznych w planowanym obszarze </w:t>
            </w:r>
            <w:r w:rsidRPr="00847BB1">
              <w:rPr>
                <w:rFonts w:cstheme="minorHAnsi"/>
              </w:rPr>
              <w:t>opartą o rzetelne i weryfikowalne dane</w:t>
            </w:r>
          </w:p>
          <w:p w14:paraId="6D4E178E" w14:textId="77777777" w:rsidR="007E3A0B" w:rsidRPr="00847BB1" w:rsidRDefault="007E3A0B" w:rsidP="003C4E94">
            <w:pPr>
              <w:tabs>
                <w:tab w:val="left" w:pos="3248"/>
              </w:tabs>
              <w:spacing w:after="0" w:line="240" w:lineRule="auto"/>
              <w:ind w:left="-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 – 2</w:t>
            </w:r>
            <w:r w:rsidRPr="00847BB1">
              <w:rPr>
                <w:rFonts w:cstheme="minorHAnsi"/>
                <w:b/>
              </w:rPr>
              <w:t xml:space="preserve"> pkt </w:t>
            </w:r>
          </w:p>
          <w:p w14:paraId="08559753" w14:textId="67EA8D35" w:rsidR="007E3A0B" w:rsidRPr="0054023D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847BB1">
              <w:rPr>
                <w:rFonts w:cstheme="minorHAnsi"/>
                <w:b/>
              </w:rPr>
              <w:t>NIE –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9AFDBA" w14:textId="2C381661" w:rsidR="007E3A0B" w:rsidRPr="00754111" w:rsidRDefault="007E3A0B" w:rsidP="0029560A">
            <w:pPr>
              <w:spacing w:after="0" w:line="240" w:lineRule="auto"/>
              <w:rPr>
                <w:rFonts w:cstheme="minorHAnsi"/>
              </w:rPr>
            </w:pPr>
            <w:r w:rsidRPr="00DD1A5F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4057432" w14:textId="77777777" w:rsidR="007E3A0B" w:rsidRPr="00B9353D" w:rsidRDefault="007E3A0B" w:rsidP="007E3A0B">
            <w:pPr>
              <w:spacing w:line="276" w:lineRule="auto"/>
              <w:rPr>
                <w:rFonts w:cstheme="minorHAnsi"/>
              </w:rPr>
            </w:pPr>
            <w:r w:rsidRPr="005027C7">
              <w:rPr>
                <w:rFonts w:cstheme="minorHAnsi"/>
                <w:b/>
              </w:rPr>
              <w:t>P.2.1.3.</w:t>
            </w:r>
            <w:r w:rsidRPr="005027C7">
              <w:rPr>
                <w:rFonts w:cstheme="minorHAnsi"/>
              </w:rPr>
              <w:t xml:space="preserve"> Wsparcie dla inicjatyw ograniczających marginalizację społeczną mieszkańców obszarów wiejskich.</w:t>
            </w:r>
          </w:p>
          <w:p w14:paraId="1304B9B7" w14:textId="77777777" w:rsidR="007E3A0B" w:rsidRPr="0029560A" w:rsidRDefault="007E3A0B" w:rsidP="005027C7">
            <w:pPr>
              <w:tabs>
                <w:tab w:val="left" w:pos="3248"/>
              </w:tabs>
              <w:spacing w:line="240" w:lineRule="auto"/>
              <w:rPr>
                <w:rFonts w:cstheme="minorHAnsi"/>
                <w:b/>
              </w:rPr>
            </w:pPr>
          </w:p>
        </w:tc>
      </w:tr>
      <w:tr w:rsidR="007E3A0B" w:rsidRPr="00EB14AE" w14:paraId="044E0D1A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0FDB1A09" w14:textId="29FB05CC" w:rsidR="007E3A0B" w:rsidRDefault="007E3A0B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9F12AF3" w14:textId="77777777" w:rsidR="007E3A0B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EA1A80">
              <w:rPr>
                <w:rFonts w:cstheme="minorHAnsi"/>
              </w:rPr>
              <w:t>Kwalifikacje zawodowe osób świadczących usługi społeczne</w:t>
            </w:r>
          </w:p>
          <w:p w14:paraId="44097688" w14:textId="77777777" w:rsidR="007E3A0B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  <w:p w14:paraId="3A151979" w14:textId="77777777" w:rsidR="007E3A0B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  <w:p w14:paraId="638279B9" w14:textId="77777777" w:rsidR="007E3A0B" w:rsidRPr="00DD1A5F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F849FBA" w14:textId="567EF72B" w:rsidR="007E3A0B" w:rsidRPr="00DD1A5F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EA1A80">
              <w:rPr>
                <w:rFonts w:cstheme="minorHAnsi"/>
              </w:rPr>
              <w:t xml:space="preserve">Ocenie podlegają kwalifikacje osób świadczących usługi społeczne w projekcie.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FDD2002" w14:textId="77777777" w:rsidR="007E3A0B" w:rsidRPr="00FA1D7C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FA1D7C">
              <w:rPr>
                <w:rFonts w:cstheme="minorHAnsi"/>
              </w:rPr>
              <w:t>wnioskodawca dysponuje personelem posiadającym w/w kwalifikacje lub w wyniku realizacji projektu zatrudni osobę posiadającą w/w kwalifikacje</w:t>
            </w:r>
          </w:p>
          <w:p w14:paraId="4121E270" w14:textId="77777777" w:rsidR="007E3A0B" w:rsidRPr="00F00A83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 w:rsidRPr="00F00A83">
              <w:rPr>
                <w:rFonts w:cstheme="minorHAnsi"/>
                <w:b/>
              </w:rPr>
              <w:t xml:space="preserve">TAK – 1 pkt </w:t>
            </w:r>
          </w:p>
          <w:p w14:paraId="3DF05D2A" w14:textId="4BF8CA3D" w:rsidR="007E3A0B" w:rsidRPr="00847BB1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F00A83">
              <w:rPr>
                <w:rFonts w:cstheme="minorHAnsi"/>
                <w:b/>
              </w:rPr>
              <w:t>NIE – 0 pkt</w:t>
            </w:r>
            <w:r w:rsidRPr="00BB243F">
              <w:rPr>
                <w:rFonts w:cstheme="minorHAnsi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32EFBF" w14:textId="2273610D" w:rsidR="007E3A0B" w:rsidRPr="00DD1A5F" w:rsidRDefault="007E3A0B" w:rsidP="0029560A">
            <w:pPr>
              <w:spacing w:after="0" w:line="240" w:lineRule="auto"/>
              <w:rPr>
                <w:rFonts w:cstheme="minorHAnsi"/>
              </w:rPr>
            </w:pPr>
            <w:r w:rsidRPr="00EA1A80">
              <w:rPr>
                <w:rFonts w:cstheme="minorHAnsi"/>
              </w:rPr>
              <w:t>Dokumenty potwierdzające posiadanie przez pracownika kwalifikacji. W przypadku przyszłych pracowników – pisemne zobowiązanie wnioskodawcy do zatrudnienie osoby o odpowiednich kwalifikacjach.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F175DE" w14:textId="77777777" w:rsidR="007E3A0B" w:rsidRPr="00B9353D" w:rsidRDefault="007E3A0B" w:rsidP="007E3A0B">
            <w:pPr>
              <w:spacing w:line="276" w:lineRule="auto"/>
              <w:rPr>
                <w:rFonts w:cstheme="minorHAnsi"/>
              </w:rPr>
            </w:pPr>
            <w:r w:rsidRPr="005027C7">
              <w:rPr>
                <w:rFonts w:cstheme="minorHAnsi"/>
                <w:b/>
              </w:rPr>
              <w:t>P.2.1.3.</w:t>
            </w:r>
            <w:r w:rsidRPr="005027C7">
              <w:rPr>
                <w:rFonts w:cstheme="minorHAnsi"/>
              </w:rPr>
              <w:t xml:space="preserve"> Wsparcie dla inicjatyw ograniczających marginalizację społeczną mieszkańców obszarów wiejskich.</w:t>
            </w:r>
          </w:p>
          <w:p w14:paraId="422443E9" w14:textId="77777777" w:rsidR="007E3A0B" w:rsidRPr="005027C7" w:rsidRDefault="007E3A0B" w:rsidP="007E3A0B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7E3A0B" w:rsidRPr="00EB14AE" w14:paraId="3F3B3BA4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0B586B3C" w14:textId="5128EC38" w:rsidR="007E3A0B" w:rsidRDefault="007E3A0B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B31BA17" w14:textId="77777777" w:rsidR="007E3A0B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Czas trwania projektu</w:t>
            </w:r>
          </w:p>
          <w:p w14:paraId="2DBCC9F7" w14:textId="77777777" w:rsidR="007E3A0B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  <w:p w14:paraId="5A16A46D" w14:textId="0FE4B16E" w:rsidR="007E3A0B" w:rsidRPr="00DD1A5F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2343DA8" w14:textId="77777777" w:rsidR="007E3A0B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4B5325">
              <w:rPr>
                <w:rFonts w:cstheme="minorHAnsi"/>
              </w:rPr>
              <w:t>Ocenie podlega czas zaplanowanych do świadczenia usług społecznych tj.:</w:t>
            </w:r>
          </w:p>
          <w:p w14:paraId="31AEDC50" w14:textId="77777777" w:rsidR="007E3A0B" w:rsidRPr="00DD1A5F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92E0BD4" w14:textId="77777777" w:rsidR="007E3A0B" w:rsidRDefault="007E3A0B" w:rsidP="007E3A0B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</w:rPr>
            </w:pPr>
            <w:r w:rsidRPr="004B5325">
              <w:rPr>
                <w:rFonts w:cstheme="minorHAnsi"/>
              </w:rPr>
              <w:t xml:space="preserve">pow. 1 roku – </w:t>
            </w:r>
            <w:r>
              <w:rPr>
                <w:rFonts w:cstheme="minorHAnsi"/>
                <w:b/>
              </w:rPr>
              <w:t>4 pkt</w:t>
            </w:r>
          </w:p>
          <w:p w14:paraId="0688ADE5" w14:textId="77777777" w:rsidR="007E3A0B" w:rsidRPr="004B5325" w:rsidRDefault="007E3A0B" w:rsidP="007E3A0B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</w:rPr>
            </w:pPr>
            <w:r w:rsidRPr="004B5325">
              <w:rPr>
                <w:rFonts w:cstheme="minorHAnsi"/>
              </w:rPr>
              <w:t xml:space="preserve">do roku – </w:t>
            </w:r>
            <w:r>
              <w:rPr>
                <w:rFonts w:cstheme="minorHAnsi"/>
                <w:b/>
              </w:rPr>
              <w:t>0 pkt</w:t>
            </w:r>
          </w:p>
          <w:p w14:paraId="1C46C66D" w14:textId="77777777" w:rsidR="007E3A0B" w:rsidRPr="00847BB1" w:rsidRDefault="007E3A0B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370382" w14:textId="4483D08E" w:rsidR="007E3A0B" w:rsidRPr="00DD1A5F" w:rsidRDefault="007E3A0B" w:rsidP="0029560A">
            <w:pPr>
              <w:spacing w:after="0" w:line="240" w:lineRule="auto"/>
              <w:rPr>
                <w:rFonts w:cstheme="minorHAnsi"/>
              </w:rPr>
            </w:pPr>
            <w:r w:rsidRPr="004B5325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38E901A" w14:textId="12165C4F" w:rsidR="007E3A0B" w:rsidRPr="00A9377E" w:rsidRDefault="007E3A0B" w:rsidP="007E3A0B">
            <w:pPr>
              <w:spacing w:line="276" w:lineRule="auto"/>
              <w:rPr>
                <w:rFonts w:cstheme="minorHAnsi"/>
              </w:rPr>
            </w:pPr>
            <w:r w:rsidRPr="005027C7">
              <w:rPr>
                <w:rFonts w:cstheme="minorHAnsi"/>
                <w:b/>
              </w:rPr>
              <w:t>P.2.1.3.</w:t>
            </w:r>
            <w:r w:rsidRPr="005027C7">
              <w:rPr>
                <w:rFonts w:cstheme="minorHAnsi"/>
              </w:rPr>
              <w:t xml:space="preserve"> Wsparcie dla inicjatyw ograniczających marginalizację społeczną mieszkańców obszarów wiejskich.</w:t>
            </w:r>
          </w:p>
        </w:tc>
      </w:tr>
      <w:tr w:rsidR="008C4DE9" w:rsidRPr="00EB14AE" w14:paraId="325BB4F3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2BA0E83B" w14:textId="35156483" w:rsidR="008C4DE9" w:rsidRDefault="008C4DE9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BE6D9F5" w14:textId="77777777" w:rsidR="008C4DE9" w:rsidRDefault="008C4DE9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80287E">
              <w:rPr>
                <w:rFonts w:cstheme="minorHAnsi"/>
              </w:rPr>
              <w:t>Doświadczenie wnioskodawcy w realizacji projektów</w:t>
            </w:r>
          </w:p>
          <w:p w14:paraId="32443A89" w14:textId="77777777" w:rsidR="008C4DE9" w:rsidRDefault="008C4DE9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  <w:p w14:paraId="56F9E5F1" w14:textId="77777777" w:rsidR="008C4DE9" w:rsidRPr="00DD1A5F" w:rsidRDefault="008C4DE9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E866BE3" w14:textId="77777777" w:rsidR="008C4DE9" w:rsidRPr="00464F38" w:rsidRDefault="008C4DE9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464F38">
              <w:rPr>
                <w:rFonts w:cstheme="minorHAnsi"/>
              </w:rPr>
              <w:t xml:space="preserve">Ocenie podlega doświadczenie wnioskodawcy w realizacji </w:t>
            </w:r>
            <w:r>
              <w:rPr>
                <w:rFonts w:cstheme="minorHAnsi"/>
              </w:rPr>
              <w:t xml:space="preserve">projektów związanych z tworzeniem i rozwojem infrastruktury społecznej. </w:t>
            </w:r>
          </w:p>
          <w:p w14:paraId="4BF72578" w14:textId="77777777" w:rsidR="008C4DE9" w:rsidRPr="00DD1A5F" w:rsidRDefault="008C4DE9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EDFECCE" w14:textId="77777777" w:rsidR="00A9377E" w:rsidRDefault="008C4DE9" w:rsidP="008C4DE9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</w:rPr>
            </w:pPr>
            <w:r>
              <w:rPr>
                <w:rFonts w:cstheme="minorHAnsi"/>
              </w:rPr>
              <w:t xml:space="preserve">wnioskodawca ma </w:t>
            </w:r>
            <w:r w:rsidRPr="00464F38">
              <w:rPr>
                <w:rFonts w:cstheme="minorHAnsi"/>
              </w:rPr>
              <w:t>doświadczenie</w:t>
            </w:r>
            <w:r>
              <w:rPr>
                <w:rFonts w:cstheme="minorHAnsi"/>
              </w:rPr>
              <w:t xml:space="preserve"> w </w:t>
            </w:r>
            <w:r w:rsidRPr="00464F38">
              <w:rPr>
                <w:rFonts w:cstheme="minorHAnsi"/>
              </w:rPr>
              <w:t>realizacji min.</w:t>
            </w:r>
            <w:r>
              <w:rPr>
                <w:rFonts w:cstheme="minorHAnsi"/>
              </w:rPr>
              <w:t xml:space="preserve"> 3 projektów </w:t>
            </w:r>
            <w:r w:rsidRPr="00FB4D45">
              <w:rPr>
                <w:rFonts w:cstheme="minorHAnsi"/>
              </w:rPr>
              <w:t xml:space="preserve"> </w:t>
            </w:r>
          </w:p>
          <w:p w14:paraId="05E5E6AB" w14:textId="6F8C9E2F" w:rsidR="008C4DE9" w:rsidRPr="00FB4D45" w:rsidRDefault="008C4DE9" w:rsidP="00A9377E">
            <w:pPr>
              <w:pStyle w:val="Akapitzlist"/>
              <w:tabs>
                <w:tab w:val="left" w:pos="3248"/>
              </w:tabs>
              <w:spacing w:after="0" w:line="240" w:lineRule="auto"/>
              <w:ind w:left="176"/>
              <w:rPr>
                <w:rFonts w:cstheme="minorHAnsi"/>
              </w:rPr>
            </w:pPr>
            <w:r w:rsidRPr="00FB4D45">
              <w:rPr>
                <w:rFonts w:cstheme="minorHAnsi"/>
                <w:b/>
              </w:rPr>
              <w:t xml:space="preserve">– </w:t>
            </w:r>
            <w:r>
              <w:rPr>
                <w:rFonts w:cstheme="minorHAnsi"/>
                <w:b/>
              </w:rPr>
              <w:t>4</w:t>
            </w:r>
            <w:r w:rsidRPr="00FB4D45">
              <w:rPr>
                <w:rFonts w:cstheme="minorHAnsi"/>
                <w:b/>
              </w:rPr>
              <w:t xml:space="preserve"> pkt</w:t>
            </w:r>
          </w:p>
          <w:p w14:paraId="009D5AF4" w14:textId="77777777" w:rsidR="00A9377E" w:rsidRDefault="008C4DE9" w:rsidP="008C4DE9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</w:rPr>
            </w:pPr>
            <w:r>
              <w:rPr>
                <w:rFonts w:cstheme="minorHAnsi"/>
              </w:rPr>
              <w:t xml:space="preserve">wnioskodawca </w:t>
            </w:r>
            <w:r w:rsidRPr="00464F38">
              <w:rPr>
                <w:rFonts w:cstheme="minorHAnsi"/>
              </w:rPr>
              <w:t>ma doświadczenie w realizacji m</w:t>
            </w:r>
            <w:r>
              <w:rPr>
                <w:rFonts w:cstheme="minorHAnsi"/>
              </w:rPr>
              <w:t xml:space="preserve">in. 1 projektu </w:t>
            </w:r>
          </w:p>
          <w:p w14:paraId="5FCEE3B1" w14:textId="2FB6E915" w:rsidR="008C4DE9" w:rsidRPr="00464F38" w:rsidRDefault="008C4DE9" w:rsidP="00A9377E">
            <w:pPr>
              <w:pStyle w:val="Akapitzlist"/>
              <w:tabs>
                <w:tab w:val="left" w:pos="3248"/>
              </w:tabs>
              <w:spacing w:after="0" w:line="240" w:lineRule="auto"/>
              <w:ind w:left="176"/>
              <w:rPr>
                <w:rFonts w:cstheme="minorHAnsi"/>
              </w:rPr>
            </w:pPr>
            <w:r>
              <w:rPr>
                <w:rFonts w:cstheme="minorHAnsi"/>
                <w:b/>
              </w:rPr>
              <w:t>– 2 pkt</w:t>
            </w:r>
          </w:p>
          <w:p w14:paraId="591DDE4D" w14:textId="77777777" w:rsidR="00A9377E" w:rsidRDefault="008C4DE9" w:rsidP="003C4E94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</w:rPr>
            </w:pPr>
            <w:r>
              <w:rPr>
                <w:rFonts w:cstheme="minorHAnsi"/>
              </w:rPr>
              <w:t xml:space="preserve">wnioskodawca </w:t>
            </w:r>
            <w:r w:rsidRPr="00464F38">
              <w:rPr>
                <w:rFonts w:cstheme="minorHAnsi"/>
              </w:rPr>
              <w:t>nie ma doświadczenia w realizacji</w:t>
            </w:r>
            <w:r>
              <w:rPr>
                <w:rFonts w:cstheme="minorHAnsi"/>
              </w:rPr>
              <w:t xml:space="preserve"> projektu o podobnym charakterze </w:t>
            </w:r>
            <w:r w:rsidR="00A9377E">
              <w:rPr>
                <w:rFonts w:cstheme="minorHAnsi"/>
              </w:rPr>
              <w:t xml:space="preserve"> </w:t>
            </w:r>
          </w:p>
          <w:p w14:paraId="63653B0B" w14:textId="69E60756" w:rsidR="008C4DE9" w:rsidRPr="00A9377E" w:rsidRDefault="008C4DE9" w:rsidP="00A9377E">
            <w:pPr>
              <w:pStyle w:val="Akapitzlist"/>
              <w:tabs>
                <w:tab w:val="left" w:pos="3248"/>
              </w:tabs>
              <w:spacing w:after="0" w:line="240" w:lineRule="auto"/>
              <w:ind w:left="176"/>
              <w:rPr>
                <w:rFonts w:cstheme="minorHAnsi"/>
              </w:rPr>
            </w:pPr>
            <w:r w:rsidRPr="00A9377E">
              <w:rPr>
                <w:rFonts w:cstheme="minorHAnsi"/>
                <w:b/>
              </w:rPr>
              <w:t>–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96F5A7" w14:textId="4EEAF144" w:rsidR="008C4DE9" w:rsidRPr="00DD1A5F" w:rsidRDefault="008C4DE9" w:rsidP="0029560A">
            <w:pPr>
              <w:spacing w:after="0" w:line="240" w:lineRule="auto"/>
              <w:rPr>
                <w:rFonts w:cstheme="minorHAnsi"/>
              </w:rPr>
            </w:pPr>
            <w:r w:rsidRPr="008875AE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35AEDA5" w14:textId="332B9DC1" w:rsidR="008C4DE9" w:rsidRPr="005027C7" w:rsidRDefault="008C4DE9" w:rsidP="007E3A0B">
            <w:pPr>
              <w:spacing w:line="276" w:lineRule="auto"/>
              <w:rPr>
                <w:rFonts w:cstheme="minorHAnsi"/>
                <w:b/>
              </w:rPr>
            </w:pPr>
            <w:r w:rsidRPr="008C4DE9">
              <w:rPr>
                <w:rFonts w:cstheme="minorHAnsi"/>
                <w:b/>
              </w:rPr>
              <w:t xml:space="preserve">P.2.2.1. </w:t>
            </w:r>
            <w:r w:rsidRPr="008C4DE9">
              <w:rPr>
                <w:rFonts w:cstheme="minorHAnsi"/>
              </w:rPr>
              <w:t>Tworzenie i rozwój infrastruktury publicznej z funkcjami społecznymi.</w:t>
            </w:r>
          </w:p>
        </w:tc>
      </w:tr>
      <w:tr w:rsidR="00D44C25" w:rsidRPr="00EB14AE" w14:paraId="1BF7E0AF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0339983C" w14:textId="541DDB13" w:rsidR="00D44C25" w:rsidRDefault="00D44C25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318586F" w14:textId="77777777" w:rsidR="00D44C25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Infrastruktura dedykowana dla seniorów</w:t>
            </w:r>
          </w:p>
          <w:p w14:paraId="180568DA" w14:textId="77777777" w:rsidR="00D44C25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  <w:p w14:paraId="5391F3FD" w14:textId="2BE61EA5" w:rsidR="00D44C25" w:rsidRPr="00DD1A5F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4A019D" w14:textId="2AAD4E5D" w:rsidR="00D44C25" w:rsidRPr="00DD1A5F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Kryterium premiuje operacje planujące tworzenie i rozwój</w:t>
            </w:r>
            <w:r w:rsidRPr="0080287E">
              <w:rPr>
                <w:rFonts w:cstheme="minorHAnsi"/>
              </w:rPr>
              <w:t xml:space="preserve"> infrastruktury usług społecznych</w:t>
            </w:r>
            <w:r>
              <w:rPr>
                <w:rFonts w:cstheme="minorHAnsi"/>
              </w:rPr>
              <w:t xml:space="preserve"> dedykowanych dla seniorów.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5A401CD" w14:textId="77777777" w:rsidR="00D44C25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wnioskodawca spełnia kryterium:</w:t>
            </w:r>
          </w:p>
          <w:p w14:paraId="0FE60246" w14:textId="77777777" w:rsidR="00D44C25" w:rsidRPr="0054023D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 – 2</w:t>
            </w:r>
            <w:r w:rsidRPr="0054023D">
              <w:rPr>
                <w:rFonts w:cstheme="minorHAnsi"/>
                <w:b/>
              </w:rPr>
              <w:t xml:space="preserve"> pkt </w:t>
            </w:r>
          </w:p>
          <w:p w14:paraId="2F2CA034" w14:textId="05F1E105" w:rsidR="00D44C25" w:rsidRPr="00847BB1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54023D">
              <w:rPr>
                <w:rFonts w:cstheme="minorHAnsi"/>
                <w:b/>
              </w:rPr>
              <w:t>NIE –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0ABF42" w14:textId="2B522907" w:rsidR="00D44C25" w:rsidRPr="00DD1A5F" w:rsidRDefault="00D44C25" w:rsidP="0029560A">
            <w:pPr>
              <w:spacing w:after="0" w:line="240" w:lineRule="auto"/>
              <w:rPr>
                <w:rFonts w:cstheme="minorHAnsi"/>
              </w:rPr>
            </w:pPr>
            <w:r w:rsidRPr="004C0267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D58350B" w14:textId="186A4C4F" w:rsidR="00D44C25" w:rsidRPr="005027C7" w:rsidRDefault="00D44C25" w:rsidP="007E3A0B">
            <w:pPr>
              <w:spacing w:line="276" w:lineRule="auto"/>
              <w:rPr>
                <w:rFonts w:cstheme="minorHAnsi"/>
                <w:b/>
              </w:rPr>
            </w:pPr>
            <w:r w:rsidRPr="008C4DE9">
              <w:rPr>
                <w:rFonts w:cstheme="minorHAnsi"/>
                <w:b/>
              </w:rPr>
              <w:t xml:space="preserve">P.2.2.1. </w:t>
            </w:r>
            <w:r w:rsidRPr="008C4DE9">
              <w:rPr>
                <w:rFonts w:cstheme="minorHAnsi"/>
              </w:rPr>
              <w:t>Tworzenie i rozwój infrastruktury publicznej z funkcjami społecznymi.</w:t>
            </w:r>
          </w:p>
        </w:tc>
      </w:tr>
      <w:tr w:rsidR="00D44C25" w:rsidRPr="00EB14AE" w14:paraId="2C39BAB8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67CB1D47" w14:textId="3944D50C" w:rsidR="00D44C25" w:rsidRDefault="00D44C25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62F1B16" w14:textId="338127EC" w:rsidR="00D44C25" w:rsidRPr="00DD1A5F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Ograniczenie presji na środowisko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82F0339" w14:textId="7CE55FDF" w:rsidR="00D44C25" w:rsidRPr="00DD1A5F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Ocenia podlega, czy planowany obiekt infrastruktury publicznej z funkcjami społecznymi jest wyposażony w instalację fotowoltaiczną.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69BF7BC" w14:textId="77777777" w:rsidR="00D44C25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wnioskodawca spełnia kryterium:</w:t>
            </w:r>
          </w:p>
          <w:p w14:paraId="287B9561" w14:textId="77777777" w:rsidR="00D44C25" w:rsidRPr="0054023D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 – 2</w:t>
            </w:r>
            <w:r w:rsidRPr="0054023D">
              <w:rPr>
                <w:rFonts w:cstheme="minorHAnsi"/>
                <w:b/>
              </w:rPr>
              <w:t xml:space="preserve"> pkt </w:t>
            </w:r>
          </w:p>
          <w:p w14:paraId="0E9B484C" w14:textId="281E78EA" w:rsidR="00D44C25" w:rsidRPr="00847BB1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54023D">
              <w:rPr>
                <w:rFonts w:cstheme="minorHAnsi"/>
                <w:b/>
              </w:rPr>
              <w:t>NIE –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3153FD" w14:textId="34117835" w:rsidR="00D44C25" w:rsidRPr="00DD1A5F" w:rsidRDefault="00D44C25" w:rsidP="0029560A">
            <w:pPr>
              <w:spacing w:after="0" w:line="240" w:lineRule="auto"/>
              <w:rPr>
                <w:rFonts w:cstheme="minorHAnsi"/>
              </w:rPr>
            </w:pPr>
            <w:r w:rsidRPr="004C0267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D6FFC95" w14:textId="118EF521" w:rsidR="00D44C25" w:rsidRPr="005027C7" w:rsidRDefault="00D44C25" w:rsidP="007E3A0B">
            <w:pPr>
              <w:spacing w:line="276" w:lineRule="auto"/>
              <w:rPr>
                <w:rFonts w:cstheme="minorHAnsi"/>
                <w:b/>
              </w:rPr>
            </w:pPr>
            <w:r w:rsidRPr="008C4DE9">
              <w:rPr>
                <w:rFonts w:cstheme="minorHAnsi"/>
                <w:b/>
              </w:rPr>
              <w:t xml:space="preserve">P.2.2.1. </w:t>
            </w:r>
            <w:r w:rsidRPr="008C4DE9">
              <w:rPr>
                <w:rFonts w:cstheme="minorHAnsi"/>
              </w:rPr>
              <w:t>Tworzenie i rozwój infrastruktury publicznej z funkcjami społecznymi.</w:t>
            </w:r>
          </w:p>
        </w:tc>
      </w:tr>
      <w:tr w:rsidR="00D44C25" w:rsidRPr="00EB14AE" w14:paraId="6DACB7FA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3DBCEF79" w14:textId="46EADCEA" w:rsidR="00D44C25" w:rsidRDefault="00D44C25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43BCB81" w14:textId="3F2E3E88" w:rsidR="00D44C25" w:rsidRPr="00DD1A5F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Partnerstwo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4FABF78" w14:textId="6C21B21B" w:rsidR="00D44C25" w:rsidRPr="00DD1A5F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Preferowane są operacje realizowane w partnerstwie.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3BAB9AE" w14:textId="77777777" w:rsidR="00D44C25" w:rsidRPr="00C33945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O</w:t>
            </w:r>
            <w:r w:rsidRPr="002A54CF">
              <w:rPr>
                <w:rFonts w:cstheme="minorHAnsi"/>
              </w:rPr>
              <w:t>peracja realizowan</w:t>
            </w:r>
            <w:r>
              <w:rPr>
                <w:rFonts w:cstheme="minorHAnsi"/>
              </w:rPr>
              <w:t>a</w:t>
            </w:r>
            <w:r w:rsidRPr="002A54CF">
              <w:rPr>
                <w:rFonts w:cstheme="minorHAnsi"/>
              </w:rPr>
              <w:t xml:space="preserve"> w partnerstwie</w:t>
            </w:r>
            <w:r>
              <w:rPr>
                <w:rFonts w:cstheme="minorHAnsi"/>
              </w:rPr>
              <w:t>:</w:t>
            </w:r>
            <w:r>
              <w:rPr>
                <w:rFonts w:cstheme="minorHAnsi"/>
              </w:rPr>
              <w:br/>
            </w:r>
            <w:r w:rsidRPr="00C33945">
              <w:rPr>
                <w:rFonts w:cstheme="minorHAnsi"/>
                <w:b/>
              </w:rPr>
              <w:t xml:space="preserve">TAK – </w:t>
            </w:r>
            <w:r w:rsidRPr="00C33945">
              <w:rPr>
                <w:rFonts w:cstheme="minorHAnsi"/>
                <w:b/>
                <w:bCs/>
              </w:rPr>
              <w:t>2 pkt</w:t>
            </w:r>
          </w:p>
          <w:p w14:paraId="0D723C6E" w14:textId="77777777" w:rsidR="00D44C25" w:rsidRPr="00C33945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 w:rsidRPr="00C33945">
              <w:rPr>
                <w:rFonts w:cstheme="minorHAnsi"/>
                <w:b/>
              </w:rPr>
              <w:t xml:space="preserve">NIE – </w:t>
            </w:r>
            <w:r w:rsidRPr="00C33945">
              <w:rPr>
                <w:rFonts w:cstheme="minorHAnsi"/>
                <w:b/>
                <w:bCs/>
              </w:rPr>
              <w:t>0 pkt</w:t>
            </w:r>
          </w:p>
          <w:p w14:paraId="329053DC" w14:textId="77777777" w:rsidR="00D44C25" w:rsidRPr="00847BB1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5EDDCA9" w14:textId="7284F0DE" w:rsidR="00D44C25" w:rsidRPr="00DD1A5F" w:rsidRDefault="00D44C25" w:rsidP="0029560A">
            <w:pPr>
              <w:spacing w:after="0" w:line="240" w:lineRule="auto"/>
              <w:rPr>
                <w:rFonts w:cstheme="minorHAnsi"/>
              </w:rPr>
            </w:pPr>
            <w:r w:rsidRPr="008875AE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1373302" w14:textId="51450ACE" w:rsidR="00D44C25" w:rsidRPr="005027C7" w:rsidRDefault="00D44C25" w:rsidP="007E3A0B">
            <w:pPr>
              <w:spacing w:line="276" w:lineRule="auto"/>
              <w:rPr>
                <w:rFonts w:cstheme="minorHAnsi"/>
                <w:b/>
              </w:rPr>
            </w:pPr>
            <w:r w:rsidRPr="00D44C25">
              <w:rPr>
                <w:rFonts w:cstheme="minorHAnsi"/>
                <w:b/>
              </w:rPr>
              <w:t xml:space="preserve">P.2.2.2. </w:t>
            </w:r>
            <w:r w:rsidRPr="00D44C25">
              <w:rPr>
                <w:rFonts w:cstheme="minorHAnsi"/>
              </w:rPr>
              <w:t>Wsparcie inicjatyw kształtujących rozwój kapitału społecznego.</w:t>
            </w:r>
          </w:p>
        </w:tc>
      </w:tr>
      <w:tr w:rsidR="00D44C25" w:rsidRPr="00EB14AE" w14:paraId="243CD0D4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161AF386" w14:textId="3F7460E2" w:rsidR="00D44C25" w:rsidRDefault="00D44C25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87B0C7D" w14:textId="77777777" w:rsidR="00D44C25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0B20E7">
              <w:rPr>
                <w:rFonts w:cstheme="minorHAnsi"/>
              </w:rPr>
              <w:t xml:space="preserve">Grupa docelowa projektu  </w:t>
            </w:r>
          </w:p>
          <w:p w14:paraId="339AF11A" w14:textId="77777777" w:rsidR="00D44C25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  <w:p w14:paraId="5A20362E" w14:textId="77777777" w:rsidR="00D44C25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  <w:p w14:paraId="22FD1F58" w14:textId="2FF95DD0" w:rsidR="00D44C25" w:rsidRPr="00DD1A5F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3A82744" w14:textId="35D55172" w:rsidR="00D44C25" w:rsidRPr="00DD1A5F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621065">
              <w:rPr>
                <w:rFonts w:cstheme="minorHAnsi"/>
              </w:rPr>
              <w:t xml:space="preserve">W ramach oceny wniosku premiowane będzie wsparcie ukierunkowane na </w:t>
            </w:r>
            <w:r w:rsidRPr="009C05D1">
              <w:rPr>
                <w:rFonts w:cstheme="minorHAnsi"/>
              </w:rPr>
              <w:t xml:space="preserve">rzecz </w:t>
            </w:r>
            <w:r>
              <w:rPr>
                <w:rFonts w:cstheme="minorHAnsi"/>
              </w:rPr>
              <w:t>mieszkańców</w:t>
            </w:r>
            <w:r w:rsidRPr="009C05D1">
              <w:rPr>
                <w:rFonts w:cstheme="minorHAnsi"/>
              </w:rPr>
              <w:t xml:space="preserve"> obszaru objętego LSR, z szczególnym uwzględnieniem przedstawicieli lokalnych organizacji pozarządowych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90584E" w14:textId="73231CE6" w:rsidR="00A9377E" w:rsidRDefault="00D44C25" w:rsidP="003C4E94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</w:rPr>
            </w:pPr>
            <w:r w:rsidRPr="000B20E7">
              <w:rPr>
                <w:rFonts w:cstheme="minorHAnsi"/>
              </w:rPr>
              <w:t>grupą docelową realizowanego projektu są co najm</w:t>
            </w:r>
            <w:r>
              <w:rPr>
                <w:rFonts w:cstheme="minorHAnsi"/>
              </w:rPr>
              <w:t>niej w 50% przedstawiciele lokalnych organizacji pozarządo</w:t>
            </w:r>
            <w:r w:rsidR="00A9377E">
              <w:rPr>
                <w:rFonts w:cstheme="minorHAnsi"/>
              </w:rPr>
              <w:t>wych</w:t>
            </w:r>
          </w:p>
          <w:p w14:paraId="5FEBB5E1" w14:textId="2518972C" w:rsidR="00160732" w:rsidRPr="00160732" w:rsidRDefault="00D44C25" w:rsidP="00A9377E">
            <w:pPr>
              <w:pStyle w:val="Akapitzlist"/>
              <w:tabs>
                <w:tab w:val="left" w:pos="3248"/>
              </w:tabs>
              <w:spacing w:after="0" w:line="240" w:lineRule="auto"/>
              <w:ind w:left="176"/>
              <w:rPr>
                <w:rFonts w:cstheme="minorHAnsi"/>
              </w:rPr>
            </w:pPr>
            <w:r>
              <w:rPr>
                <w:rFonts w:cstheme="minorHAnsi"/>
                <w:b/>
              </w:rPr>
              <w:t>– 2</w:t>
            </w:r>
            <w:r w:rsidRPr="000B20E7">
              <w:rPr>
                <w:rFonts w:cstheme="minorHAnsi"/>
                <w:b/>
              </w:rPr>
              <w:t xml:space="preserve"> pkt</w:t>
            </w:r>
          </w:p>
          <w:p w14:paraId="54ECA25A" w14:textId="77777777" w:rsidR="00A9377E" w:rsidRDefault="00D44C25" w:rsidP="003C4E94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</w:rPr>
            </w:pPr>
            <w:r w:rsidRPr="00160732">
              <w:rPr>
                <w:rFonts w:cstheme="minorHAnsi"/>
              </w:rPr>
              <w:t xml:space="preserve">grupą docelową realizowanego projektu są w mniej niż 50% przedstawiciele lokalnych organizacji pozarządowych </w:t>
            </w:r>
          </w:p>
          <w:p w14:paraId="44F753AA" w14:textId="151D3149" w:rsidR="00D44C25" w:rsidRPr="00160732" w:rsidRDefault="00A9377E" w:rsidP="00A9377E">
            <w:pPr>
              <w:pStyle w:val="Akapitzlist"/>
              <w:tabs>
                <w:tab w:val="left" w:pos="3248"/>
              </w:tabs>
              <w:spacing w:after="0" w:line="240" w:lineRule="auto"/>
              <w:ind w:left="176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– 0 </w:t>
            </w:r>
            <w:r w:rsidR="00D44C25" w:rsidRPr="00160732">
              <w:rPr>
                <w:rFonts w:cstheme="minorHAnsi"/>
                <w:b/>
              </w:rPr>
              <w:t>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F51732D" w14:textId="7A0F172F" w:rsidR="00D44C25" w:rsidRPr="00DD1A5F" w:rsidRDefault="00D44C25" w:rsidP="0029560A">
            <w:pPr>
              <w:spacing w:after="0" w:line="240" w:lineRule="auto"/>
              <w:rPr>
                <w:rFonts w:cstheme="minorHAnsi"/>
              </w:rPr>
            </w:pPr>
            <w:r w:rsidRPr="000B20E7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5203F9C" w14:textId="77777777" w:rsidR="00D44C25" w:rsidRDefault="00D44C25" w:rsidP="007E3A0B">
            <w:pPr>
              <w:spacing w:line="276" w:lineRule="auto"/>
              <w:rPr>
                <w:rFonts w:cstheme="minorHAnsi"/>
              </w:rPr>
            </w:pPr>
            <w:r w:rsidRPr="00D44C25">
              <w:rPr>
                <w:rFonts w:cstheme="minorHAnsi"/>
                <w:b/>
              </w:rPr>
              <w:t xml:space="preserve">P.2.2.2. </w:t>
            </w:r>
            <w:r w:rsidRPr="00D44C25">
              <w:rPr>
                <w:rFonts w:cstheme="minorHAnsi"/>
              </w:rPr>
              <w:t>Wsparcie inicjatyw kształtujących rozwój kapitału społecznego.</w:t>
            </w:r>
          </w:p>
          <w:p w14:paraId="52BC7E0E" w14:textId="49E8DAFC" w:rsidR="00160732" w:rsidRPr="005027C7" w:rsidRDefault="00160732" w:rsidP="007E3A0B">
            <w:pPr>
              <w:spacing w:line="276" w:lineRule="auto"/>
              <w:rPr>
                <w:rFonts w:cstheme="minorHAnsi"/>
                <w:b/>
              </w:rPr>
            </w:pPr>
            <w:r w:rsidRPr="00160732">
              <w:rPr>
                <w:rFonts w:cstheme="minorHAnsi"/>
                <w:b/>
              </w:rPr>
              <w:t>P.2.2.3.</w:t>
            </w:r>
            <w:r w:rsidRPr="00D44C25">
              <w:rPr>
                <w:rFonts w:cstheme="minorHAnsi"/>
              </w:rPr>
              <w:t xml:space="preserve"> Wdrażanie stabilnych podstaw do budowy kapitału społecznego.</w:t>
            </w:r>
          </w:p>
        </w:tc>
      </w:tr>
      <w:tr w:rsidR="00D44C25" w:rsidRPr="00EB14AE" w14:paraId="0404F652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4C242484" w14:textId="26561FDC" w:rsidR="00D44C25" w:rsidRDefault="00D44C25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199AB14" w14:textId="6A8A1786" w:rsidR="00D44C25" w:rsidRPr="00DD1A5F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Wsparcie grup w niekorzystnej sytuacji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B56BE9" w14:textId="77777777" w:rsidR="00D44C25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9C05D1">
              <w:rPr>
                <w:rFonts w:cstheme="minorHAnsi"/>
              </w:rPr>
              <w:t>W ramach oceny wniosku premiowane będzie wsparcie ukierunkowane na rzecz podniesienia kwalifikacji i umiejętności realizacji zadań na rzecz grup w niekorzystnej sytuacji zdefiniowanych w LSR</w:t>
            </w:r>
            <w:r>
              <w:rPr>
                <w:rFonts w:cstheme="minorHAnsi"/>
              </w:rPr>
              <w:t>:</w:t>
            </w:r>
          </w:p>
          <w:p w14:paraId="20F9A9A1" w14:textId="77777777" w:rsidR="00D44C25" w:rsidRPr="000160BE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60BE">
              <w:rPr>
                <w:rFonts w:cstheme="minorHAnsi"/>
              </w:rPr>
              <w:t>Seniorzy – osoby po 60 roku życia</w:t>
            </w:r>
          </w:p>
          <w:p w14:paraId="24ED531E" w14:textId="77777777" w:rsidR="00D44C25" w:rsidRPr="000160BE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60BE">
              <w:rPr>
                <w:rFonts w:cstheme="minorHAnsi"/>
              </w:rPr>
              <w:t xml:space="preserve">Opiekunowie faktyczni (nieformalni) – osoby pełnoletnie opiekujące się osobą potrzebującą wsparcia w codziennym funkcjonowaniu, niebędące opiekunami zawodowymi i niepobierające wynagrodzenia z tytułu sprawowania takiej opieki, najczęściej członkowie rodziny. </w:t>
            </w:r>
          </w:p>
          <w:p w14:paraId="1F44F0EA" w14:textId="3F9A6045" w:rsidR="00D44C25" w:rsidRPr="00DD1A5F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60BE">
              <w:rPr>
                <w:rFonts w:cstheme="minorHAnsi"/>
              </w:rPr>
              <w:t>Osoby młode do 25 roku życia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06BFDA7" w14:textId="77777777" w:rsidR="00D44C25" w:rsidRDefault="00D44C25" w:rsidP="00D44C25">
            <w:pPr>
              <w:pStyle w:val="Akapitzlist"/>
              <w:numPr>
                <w:ilvl w:val="0"/>
                <w:numId w:val="10"/>
              </w:numPr>
              <w:tabs>
                <w:tab w:val="left" w:pos="3248"/>
              </w:tabs>
              <w:spacing w:after="0" w:line="240" w:lineRule="auto"/>
              <w:ind w:left="176" w:hanging="218"/>
              <w:rPr>
                <w:rFonts w:cstheme="minorHAnsi"/>
              </w:rPr>
            </w:pPr>
            <w:r>
              <w:rPr>
                <w:rFonts w:cstheme="minorHAnsi"/>
              </w:rPr>
              <w:t>operacja zakłada podniesienie kwalifikacji i umiejętności realizacji zadań na rzecz grup w niekorzystnej sytuacji</w:t>
            </w:r>
          </w:p>
          <w:p w14:paraId="69EEA730" w14:textId="77777777" w:rsidR="00D44C25" w:rsidRPr="00C33945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 w:rsidRPr="00C33945">
              <w:rPr>
                <w:rFonts w:cstheme="minorHAnsi"/>
                <w:b/>
              </w:rPr>
              <w:t>TAK – 2 pkt</w:t>
            </w:r>
          </w:p>
          <w:p w14:paraId="32DB01E6" w14:textId="0390CD22" w:rsidR="00D44C25" w:rsidRPr="00847BB1" w:rsidRDefault="00D44C25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C33945">
              <w:rPr>
                <w:rFonts w:cstheme="minorHAnsi"/>
                <w:b/>
              </w:rPr>
              <w:t>NIE –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6E49392" w14:textId="651A4C05" w:rsidR="00D44C25" w:rsidRPr="00DD1A5F" w:rsidRDefault="00D44C25" w:rsidP="0029560A">
            <w:pPr>
              <w:spacing w:after="0" w:line="240" w:lineRule="auto"/>
              <w:rPr>
                <w:rFonts w:cstheme="minorHAnsi"/>
              </w:rPr>
            </w:pPr>
            <w:r w:rsidRPr="009C05D1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525C9FF" w14:textId="77777777" w:rsidR="00D44C25" w:rsidRDefault="00D44C25" w:rsidP="007E3A0B">
            <w:pPr>
              <w:spacing w:line="276" w:lineRule="auto"/>
              <w:rPr>
                <w:rFonts w:cstheme="minorHAnsi"/>
              </w:rPr>
            </w:pPr>
            <w:r w:rsidRPr="00D44C25">
              <w:rPr>
                <w:rFonts w:cstheme="minorHAnsi"/>
                <w:b/>
              </w:rPr>
              <w:t xml:space="preserve">P.2.2.2. </w:t>
            </w:r>
            <w:r w:rsidRPr="00D44C25">
              <w:rPr>
                <w:rFonts w:cstheme="minorHAnsi"/>
              </w:rPr>
              <w:t>Wsparcie inicjatyw kształtujących rozwój kapitału społecznego.</w:t>
            </w:r>
          </w:p>
          <w:p w14:paraId="59FE18A9" w14:textId="1F1211F0" w:rsidR="00160732" w:rsidRPr="005027C7" w:rsidRDefault="00160732" w:rsidP="007E3A0B">
            <w:pPr>
              <w:spacing w:line="276" w:lineRule="auto"/>
              <w:rPr>
                <w:rFonts w:cstheme="minorHAnsi"/>
                <w:b/>
              </w:rPr>
            </w:pPr>
            <w:r w:rsidRPr="00160732">
              <w:rPr>
                <w:rFonts w:cstheme="minorHAnsi"/>
                <w:b/>
              </w:rPr>
              <w:t>P.2.2.3.</w:t>
            </w:r>
            <w:r w:rsidRPr="00D44C25">
              <w:rPr>
                <w:rFonts w:cstheme="minorHAnsi"/>
              </w:rPr>
              <w:t xml:space="preserve"> Wdrażanie stabilnych podstaw do budowy kapitału społecznego.</w:t>
            </w:r>
          </w:p>
        </w:tc>
      </w:tr>
      <w:tr w:rsidR="00160732" w:rsidRPr="00EB14AE" w14:paraId="38B2F104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38C43D69" w14:textId="60B0F970" w:rsidR="00160732" w:rsidRDefault="00160732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B74C99F" w14:textId="28A40D5E" w:rsidR="00160732" w:rsidRDefault="00160732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Partnerstwo nieformalne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67C8DB" w14:textId="38A1A94A" w:rsidR="00160732" w:rsidRPr="009C05D1" w:rsidRDefault="00160732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3544D4">
              <w:rPr>
                <w:rFonts w:cstheme="minorHAnsi"/>
              </w:rPr>
              <w:t>W ramach przedsięwzięcia nie przewiduje się projektów partnerskich i projektów współpracy. W ramach kryteriów wyboru premiowane będą operacje wykorzystujące potencjał i zasoby partnerów nieformalnych (w tym JSFP).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CE84311" w14:textId="77777777" w:rsidR="00160732" w:rsidRPr="00C33945" w:rsidRDefault="00160732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O</w:t>
            </w:r>
            <w:r w:rsidRPr="002A54CF">
              <w:rPr>
                <w:rFonts w:cstheme="minorHAnsi"/>
              </w:rPr>
              <w:t>peracja realizowan</w:t>
            </w:r>
            <w:r>
              <w:rPr>
                <w:rFonts w:cstheme="minorHAnsi"/>
              </w:rPr>
              <w:t>a</w:t>
            </w:r>
            <w:r w:rsidRPr="002A54CF">
              <w:rPr>
                <w:rFonts w:cstheme="minorHAnsi"/>
              </w:rPr>
              <w:t xml:space="preserve"> w partnerstwie</w:t>
            </w:r>
            <w:r>
              <w:rPr>
                <w:rFonts w:cstheme="minorHAnsi"/>
              </w:rPr>
              <w:t xml:space="preserve"> nieformalnym:</w:t>
            </w:r>
            <w:r>
              <w:rPr>
                <w:rFonts w:cstheme="minorHAnsi"/>
              </w:rPr>
              <w:br/>
            </w:r>
            <w:r w:rsidRPr="00C33945">
              <w:rPr>
                <w:rFonts w:cstheme="minorHAnsi"/>
                <w:b/>
              </w:rPr>
              <w:t xml:space="preserve">TAK – </w:t>
            </w:r>
            <w:r w:rsidRPr="00C33945">
              <w:rPr>
                <w:rFonts w:cstheme="minorHAnsi"/>
                <w:b/>
                <w:bCs/>
              </w:rPr>
              <w:t>2 pkt</w:t>
            </w:r>
          </w:p>
          <w:p w14:paraId="6561AC14" w14:textId="77777777" w:rsidR="00160732" w:rsidRPr="00C33945" w:rsidRDefault="00160732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 w:rsidRPr="00C33945">
              <w:rPr>
                <w:rFonts w:cstheme="minorHAnsi"/>
                <w:b/>
              </w:rPr>
              <w:t xml:space="preserve">NIE – </w:t>
            </w:r>
            <w:r w:rsidRPr="00C33945">
              <w:rPr>
                <w:rFonts w:cstheme="minorHAnsi"/>
                <w:b/>
                <w:bCs/>
              </w:rPr>
              <w:t>0 pkt</w:t>
            </w:r>
          </w:p>
          <w:p w14:paraId="6A914935" w14:textId="77777777" w:rsidR="00160732" w:rsidRDefault="00160732" w:rsidP="003C4E94">
            <w:pPr>
              <w:pStyle w:val="Akapitzlist"/>
              <w:tabs>
                <w:tab w:val="left" w:pos="3248"/>
              </w:tabs>
              <w:spacing w:after="0" w:line="240" w:lineRule="auto"/>
              <w:ind w:left="176"/>
              <w:rPr>
                <w:rFonts w:cstheme="min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B25350" w14:textId="6F13715A" w:rsidR="00160732" w:rsidRPr="009C05D1" w:rsidRDefault="00160732" w:rsidP="0029560A">
            <w:pPr>
              <w:spacing w:after="0" w:line="240" w:lineRule="auto"/>
              <w:rPr>
                <w:rFonts w:cstheme="minorHAnsi"/>
              </w:rPr>
            </w:pPr>
            <w:r w:rsidRPr="008875AE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E3314D4" w14:textId="45D11F90" w:rsidR="00160732" w:rsidRPr="00D44C25" w:rsidRDefault="00160732" w:rsidP="007E3A0B">
            <w:pPr>
              <w:spacing w:line="276" w:lineRule="auto"/>
              <w:rPr>
                <w:rFonts w:cstheme="minorHAnsi"/>
                <w:b/>
              </w:rPr>
            </w:pPr>
            <w:r w:rsidRPr="00160732">
              <w:rPr>
                <w:rFonts w:cstheme="minorHAnsi"/>
                <w:b/>
              </w:rPr>
              <w:t>P.2.2.3.</w:t>
            </w:r>
            <w:r w:rsidRPr="00D44C25">
              <w:rPr>
                <w:rFonts w:cstheme="minorHAnsi"/>
              </w:rPr>
              <w:t xml:space="preserve"> Wdrażanie stabilnych podstaw do budowy kapitału społecznego.</w:t>
            </w:r>
          </w:p>
        </w:tc>
      </w:tr>
      <w:tr w:rsidR="003C4E94" w:rsidRPr="00EB14AE" w14:paraId="2E15E1D2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1FB108FD" w14:textId="05C0DA31" w:rsidR="003C4E94" w:rsidRDefault="003C4E94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9045D1C" w14:textId="77777777" w:rsidR="003C4E94" w:rsidRPr="00DD1A5F" w:rsidRDefault="003C4E94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DD1A5F">
              <w:rPr>
                <w:rFonts w:cstheme="minorHAnsi"/>
              </w:rPr>
              <w:t>Potrzeba realizacji</w:t>
            </w:r>
          </w:p>
          <w:p w14:paraId="65B29FAF" w14:textId="7774D648" w:rsidR="003C4E94" w:rsidRDefault="003C4E94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DD1A5F">
              <w:rPr>
                <w:rFonts w:cstheme="minorHAnsi"/>
              </w:rPr>
              <w:t>projektu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84D8390" w14:textId="77777777" w:rsidR="003C4E94" w:rsidRPr="00DD1A5F" w:rsidRDefault="003C4E94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DD1A5F">
              <w:rPr>
                <w:rFonts w:cstheme="minorHAnsi"/>
              </w:rPr>
              <w:t xml:space="preserve">Ocenie podlega faktyczna potrzeba </w:t>
            </w:r>
            <w:r>
              <w:rPr>
                <w:rFonts w:cstheme="minorHAnsi"/>
              </w:rPr>
              <w:t>tworzenia i rozwoju ogólnodostępnej  infrastruktury turystyki</w:t>
            </w:r>
            <w:r w:rsidRPr="00DD1A5F">
              <w:rPr>
                <w:rFonts w:cstheme="minorHAnsi"/>
              </w:rPr>
              <w:t>.</w:t>
            </w:r>
          </w:p>
          <w:p w14:paraId="10A4EB3F" w14:textId="30BD0B72" w:rsidR="003C4E94" w:rsidRPr="009C05D1" w:rsidRDefault="003C4E94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F6CEFFA" w14:textId="77777777" w:rsidR="003C4E94" w:rsidRPr="00847BB1" w:rsidRDefault="003C4E94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847BB1">
              <w:rPr>
                <w:rFonts w:cstheme="minorHAnsi"/>
              </w:rPr>
              <w:t xml:space="preserve">wnioskodawca przedstawił analizę potrzeb w zakresie infrastruktury </w:t>
            </w:r>
            <w:r>
              <w:rPr>
                <w:rFonts w:cstheme="minorHAnsi"/>
              </w:rPr>
              <w:t>turystyki</w:t>
            </w:r>
            <w:r w:rsidRPr="00847BB1">
              <w:rPr>
                <w:rFonts w:cstheme="minorHAnsi"/>
              </w:rPr>
              <w:t>, która będzie wykorzystywana w stworzonym miejscu, opartą o rzetelne i weryfikowalne dane</w:t>
            </w:r>
          </w:p>
          <w:p w14:paraId="4F5D0C53" w14:textId="77777777" w:rsidR="003C4E94" w:rsidRDefault="003C4E94" w:rsidP="003C4E94">
            <w:pPr>
              <w:tabs>
                <w:tab w:val="left" w:pos="3248"/>
              </w:tabs>
              <w:spacing w:after="0" w:line="240" w:lineRule="auto"/>
              <w:ind w:left="-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 – 2</w:t>
            </w:r>
            <w:r w:rsidRPr="00847BB1">
              <w:rPr>
                <w:rFonts w:cstheme="minorHAnsi"/>
                <w:b/>
              </w:rPr>
              <w:t xml:space="preserve"> pkt </w:t>
            </w:r>
          </w:p>
          <w:p w14:paraId="21E18E3B" w14:textId="3FAEB1C1" w:rsidR="003C4E94" w:rsidRPr="003C4E94" w:rsidRDefault="003C4E94" w:rsidP="003C4E94">
            <w:pPr>
              <w:tabs>
                <w:tab w:val="left" w:pos="3248"/>
              </w:tabs>
              <w:spacing w:after="0" w:line="240" w:lineRule="auto"/>
              <w:ind w:left="-42"/>
              <w:rPr>
                <w:rFonts w:cstheme="minorHAnsi"/>
                <w:b/>
              </w:rPr>
            </w:pPr>
            <w:r w:rsidRPr="003C4E94">
              <w:rPr>
                <w:rFonts w:cstheme="minorHAnsi"/>
                <w:b/>
              </w:rPr>
              <w:t>NIE –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51A25B4" w14:textId="04DEDF8A" w:rsidR="003C4E94" w:rsidRPr="009C05D1" w:rsidRDefault="003C4E94" w:rsidP="0029560A">
            <w:pPr>
              <w:spacing w:after="0" w:line="240" w:lineRule="auto"/>
              <w:rPr>
                <w:rFonts w:cstheme="minorHAnsi"/>
              </w:rPr>
            </w:pPr>
            <w:r w:rsidRPr="00DD1A5F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FA6D390" w14:textId="77777777" w:rsidR="003C4E94" w:rsidRDefault="003C4E94" w:rsidP="007E3A0B">
            <w:pPr>
              <w:spacing w:line="276" w:lineRule="auto"/>
              <w:rPr>
                <w:rFonts w:cstheme="minorHAnsi"/>
              </w:rPr>
            </w:pPr>
            <w:r w:rsidRPr="00160732">
              <w:rPr>
                <w:rFonts w:cstheme="minorHAnsi"/>
                <w:b/>
              </w:rPr>
              <w:t>P.3.1.1.</w:t>
            </w:r>
            <w:r w:rsidRPr="00160732">
              <w:rPr>
                <w:rFonts w:cstheme="minorHAnsi"/>
              </w:rPr>
              <w:t xml:space="preserve"> Tworzenie i rozwój ogólnodostępnej infrastruktury turystyki</w:t>
            </w:r>
            <w:r>
              <w:rPr>
                <w:rFonts w:cstheme="minorHAnsi"/>
              </w:rPr>
              <w:t>.</w:t>
            </w:r>
          </w:p>
          <w:p w14:paraId="3725540A" w14:textId="5704A974" w:rsidR="003C4E94" w:rsidRPr="00D44C25" w:rsidRDefault="003C4E94" w:rsidP="007E3A0B">
            <w:pPr>
              <w:spacing w:line="276" w:lineRule="auto"/>
              <w:rPr>
                <w:rFonts w:cstheme="minorHAnsi"/>
                <w:b/>
              </w:rPr>
            </w:pPr>
            <w:r w:rsidRPr="003C4E94">
              <w:rPr>
                <w:rFonts w:cstheme="minorHAnsi"/>
                <w:b/>
              </w:rPr>
              <w:t>P.3.1.2.</w:t>
            </w:r>
            <w:r w:rsidRPr="003C4E94">
              <w:rPr>
                <w:rFonts w:cstheme="minorHAnsi"/>
              </w:rPr>
              <w:t xml:space="preserve"> Tworzenie i rozwój ogólnodostępnej infrastruktury rekreacji.</w:t>
            </w:r>
          </w:p>
        </w:tc>
      </w:tr>
      <w:tr w:rsidR="003C4E94" w:rsidRPr="00EB14AE" w14:paraId="53B8BBD9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0020DCE0" w14:textId="6E68DBA4" w:rsidR="003C4E94" w:rsidRDefault="003C4E94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7C635CD" w14:textId="65000966" w:rsidR="003C4E94" w:rsidRDefault="003C4E94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Racjonalne gospodarowanie zasobami oraz ograniczenie presji na środowisko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A0AA455" w14:textId="4D757A2D" w:rsidR="003C4E94" w:rsidRPr="009C05D1" w:rsidRDefault="003C4E94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E6559B">
              <w:rPr>
                <w:rFonts w:cstheme="minorHAnsi"/>
              </w:rPr>
              <w:t>W ramach kryterium ocenie podlegać będzie projekt zawierający zasady racjonalnego</w:t>
            </w:r>
            <w:r>
              <w:rPr>
                <w:rFonts w:cstheme="minorHAnsi"/>
              </w:rPr>
              <w:t xml:space="preserve"> </w:t>
            </w:r>
            <w:r w:rsidRPr="00E6559B">
              <w:rPr>
                <w:rFonts w:cstheme="minorHAnsi"/>
              </w:rPr>
              <w:t>gospodarowania zasobami lub ograniczenia presji na środowisko. Zasady te są zachowane, jeżeli operacja obejmuje działania minimalizujące skutki działalności człowieka na środowisko. Kryterium uznaje się za spełnione, jeżeli w ramach projektu realizowane są działania mające na celu: racjonalne gospodarowanie zasobami, ograniczenie presji na środowisko, uwzględnienie skutków środowiskowych w zarządzaniu oraz podniesienie świadomości ekologicznej społeczeństwa. Należy opisać, w jaki sposób w ramach działania stosowana jest zasada racjonalnego gospodarowania zasobami lub ograniczania wpływu na środowisko. Zastosowane rozwiązania winny być racjonalne i uzasadnione  zakresem operacji.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EDCEE4F" w14:textId="77777777" w:rsidR="003C4E94" w:rsidRDefault="003C4E94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E6559B">
              <w:rPr>
                <w:rFonts w:cstheme="minorHAnsi"/>
              </w:rPr>
              <w:t>operacja zakłada rozwiązania sprzyjające racjonalnemu gospodarowaniu zasobami lub ograniczającymi presję na środowis</w:t>
            </w:r>
            <w:r>
              <w:rPr>
                <w:rFonts w:cstheme="minorHAnsi"/>
              </w:rPr>
              <w:t>ko</w:t>
            </w:r>
          </w:p>
          <w:p w14:paraId="6CAF1DFE" w14:textId="77777777" w:rsidR="003C4E94" w:rsidRPr="0054023D" w:rsidRDefault="003C4E94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 – 2</w:t>
            </w:r>
            <w:r w:rsidRPr="0054023D">
              <w:rPr>
                <w:rFonts w:cstheme="minorHAnsi"/>
                <w:b/>
              </w:rPr>
              <w:t xml:space="preserve"> pkt </w:t>
            </w:r>
          </w:p>
          <w:p w14:paraId="654F3532" w14:textId="151E9C8D" w:rsidR="003C4E94" w:rsidRPr="003C4E94" w:rsidRDefault="003C4E94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3C4E94">
              <w:rPr>
                <w:rFonts w:cstheme="minorHAnsi"/>
                <w:b/>
              </w:rPr>
              <w:t>NIE –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B8B866" w14:textId="526889B0" w:rsidR="003C4E94" w:rsidRPr="009C05D1" w:rsidRDefault="003C4E94" w:rsidP="0029560A">
            <w:pPr>
              <w:spacing w:after="0" w:line="240" w:lineRule="auto"/>
              <w:rPr>
                <w:rFonts w:cstheme="minorHAnsi"/>
              </w:rPr>
            </w:pPr>
            <w:r w:rsidRPr="004C0267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2171A00" w14:textId="77777777" w:rsidR="003C4E94" w:rsidRDefault="003C4E94" w:rsidP="007E3A0B">
            <w:pPr>
              <w:spacing w:line="276" w:lineRule="auto"/>
              <w:rPr>
                <w:rFonts w:cstheme="minorHAnsi"/>
              </w:rPr>
            </w:pPr>
            <w:r w:rsidRPr="00160732">
              <w:rPr>
                <w:rFonts w:cstheme="minorHAnsi"/>
                <w:b/>
              </w:rPr>
              <w:t>P.3.1.1.</w:t>
            </w:r>
            <w:r w:rsidRPr="00160732">
              <w:rPr>
                <w:rFonts w:cstheme="minorHAnsi"/>
              </w:rPr>
              <w:t xml:space="preserve"> Tworzenie i rozwój ogólnodostępnej infrastruktury turystyki</w:t>
            </w:r>
          </w:p>
          <w:p w14:paraId="0B86F6DA" w14:textId="4B4D3177" w:rsidR="003C4E94" w:rsidRPr="00D44C25" w:rsidRDefault="003C4E94" w:rsidP="007E3A0B">
            <w:pPr>
              <w:spacing w:line="276" w:lineRule="auto"/>
              <w:rPr>
                <w:rFonts w:cstheme="minorHAnsi"/>
                <w:b/>
              </w:rPr>
            </w:pPr>
            <w:r w:rsidRPr="003C4E94">
              <w:rPr>
                <w:rFonts w:cstheme="minorHAnsi"/>
                <w:b/>
              </w:rPr>
              <w:t>P.3.1.2.</w:t>
            </w:r>
            <w:r w:rsidRPr="003C4E94">
              <w:rPr>
                <w:rFonts w:cstheme="minorHAnsi"/>
              </w:rPr>
              <w:t xml:space="preserve"> Tworzenie i rozwój ogólnodostępnej infrastruktury rekreacji.</w:t>
            </w:r>
          </w:p>
        </w:tc>
      </w:tr>
      <w:tr w:rsidR="003C4E94" w:rsidRPr="00EB14AE" w14:paraId="7D02D5F9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6FE5FC19" w14:textId="0A83B0DE" w:rsidR="003C4E94" w:rsidRDefault="003C4E94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50532A2" w14:textId="2B5637A6" w:rsidR="003C4E94" w:rsidRDefault="003C4E94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9F0DC9">
              <w:rPr>
                <w:rFonts w:cstheme="minorHAnsi"/>
              </w:rPr>
              <w:t>Operacja w swoim zakresie obejmuje wyposażenie podmiotów działających w sferze kultury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5A1B7B1" w14:textId="77777777" w:rsidR="003C4E94" w:rsidRDefault="003C4E94" w:rsidP="003C4E9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Ocenie podlega, czy wnioskodawca założył w projekcie zadania polegające na wyposażeniu podmiotów/obiektów kulturalnych.</w:t>
            </w:r>
          </w:p>
          <w:p w14:paraId="13744BE4" w14:textId="77777777" w:rsidR="003C4E94" w:rsidRPr="009C05D1" w:rsidRDefault="003C4E94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10D9B7" w14:textId="77777777" w:rsidR="003C4E94" w:rsidRPr="009F0DC9" w:rsidRDefault="003C4E94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9F0DC9">
              <w:rPr>
                <w:rFonts w:cstheme="minorHAnsi"/>
              </w:rPr>
              <w:t>Operacja w swoim zakresie obejmuje wyposażenie podmiotów działających w sferze kultury</w:t>
            </w:r>
          </w:p>
          <w:p w14:paraId="497D2835" w14:textId="77777777" w:rsidR="003C4E94" w:rsidRPr="0054023D" w:rsidRDefault="003C4E94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 – 2</w:t>
            </w:r>
            <w:r w:rsidRPr="0054023D">
              <w:rPr>
                <w:rFonts w:cstheme="minorHAnsi"/>
                <w:b/>
              </w:rPr>
              <w:t xml:space="preserve"> pkt </w:t>
            </w:r>
          </w:p>
          <w:p w14:paraId="6F9037E7" w14:textId="617C5437" w:rsidR="003C4E94" w:rsidRPr="003C4E94" w:rsidRDefault="003C4E94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 w:rsidRPr="003C4E94">
              <w:rPr>
                <w:rFonts w:cstheme="minorHAnsi"/>
                <w:b/>
              </w:rPr>
              <w:t>NIE –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ABD7D1A" w14:textId="79B7AF73" w:rsidR="003C4E94" w:rsidRPr="009C05D1" w:rsidRDefault="003C4E94" w:rsidP="0029560A">
            <w:pPr>
              <w:spacing w:after="0" w:line="240" w:lineRule="auto"/>
              <w:rPr>
                <w:rFonts w:cstheme="minorHAnsi"/>
              </w:rPr>
            </w:pPr>
            <w:r w:rsidRPr="009F0DC9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274FC61" w14:textId="5CF177B4" w:rsidR="003C4E94" w:rsidRPr="00D44C25" w:rsidRDefault="003C4E94" w:rsidP="007E3A0B">
            <w:pPr>
              <w:spacing w:line="276" w:lineRule="auto"/>
              <w:rPr>
                <w:rFonts w:cstheme="minorHAnsi"/>
                <w:b/>
              </w:rPr>
            </w:pPr>
            <w:r w:rsidRPr="003C4E94">
              <w:rPr>
                <w:rFonts w:cstheme="minorHAnsi"/>
                <w:b/>
              </w:rPr>
              <w:t>P.3.1.2.</w:t>
            </w:r>
            <w:r w:rsidRPr="003C4E94">
              <w:rPr>
                <w:rFonts w:cstheme="minorHAnsi"/>
              </w:rPr>
              <w:t xml:space="preserve"> Tworzenie i rozwój ogólnodostępnej infrastruktury rekreacji.</w:t>
            </w:r>
          </w:p>
        </w:tc>
      </w:tr>
      <w:tr w:rsidR="0028799A" w:rsidRPr="00EB14AE" w14:paraId="567BA6F4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70D7AF42" w14:textId="3F3F54B4" w:rsidR="0028799A" w:rsidRDefault="0028799A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B7541AA" w14:textId="77777777" w:rsidR="0028799A" w:rsidRPr="003A778B" w:rsidRDefault="0028799A" w:rsidP="0028799A">
            <w:pPr>
              <w:spacing w:after="0" w:line="240" w:lineRule="auto"/>
              <w:rPr>
                <w:rFonts w:cstheme="minorHAnsi"/>
              </w:rPr>
            </w:pPr>
            <w:r w:rsidRPr="003A778B">
              <w:rPr>
                <w:rFonts w:cstheme="minorHAnsi"/>
              </w:rPr>
              <w:t>Racjonalność operacji</w:t>
            </w:r>
          </w:p>
          <w:p w14:paraId="5C650F77" w14:textId="77777777" w:rsidR="0028799A" w:rsidRPr="003A778B" w:rsidRDefault="0028799A" w:rsidP="0028799A">
            <w:pPr>
              <w:spacing w:after="0" w:line="240" w:lineRule="auto"/>
              <w:rPr>
                <w:rFonts w:cstheme="minorHAnsi"/>
              </w:rPr>
            </w:pPr>
          </w:p>
          <w:p w14:paraId="2C0F3A0C" w14:textId="77777777" w:rsidR="0028799A" w:rsidRPr="003A778B" w:rsidRDefault="0028799A" w:rsidP="0028799A">
            <w:pPr>
              <w:spacing w:after="0" w:line="240" w:lineRule="auto"/>
              <w:rPr>
                <w:rFonts w:cstheme="minorHAnsi"/>
              </w:rPr>
            </w:pPr>
          </w:p>
          <w:p w14:paraId="5F32B4D3" w14:textId="77777777" w:rsidR="0028799A" w:rsidRPr="003A778B" w:rsidRDefault="0028799A" w:rsidP="0028799A">
            <w:pPr>
              <w:spacing w:after="0" w:line="240" w:lineRule="auto"/>
              <w:rPr>
                <w:rFonts w:cstheme="minorHAnsi"/>
              </w:rPr>
            </w:pPr>
          </w:p>
          <w:p w14:paraId="1D6B7648" w14:textId="77777777" w:rsidR="0028799A" w:rsidRDefault="0028799A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A57303" w14:textId="374FF405" w:rsidR="0028799A" w:rsidRPr="009C05D1" w:rsidRDefault="0028799A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bCs/>
              </w:rPr>
              <w:t xml:space="preserve">Sprawdzeniu podlega, czy </w:t>
            </w:r>
            <w:r w:rsidRPr="00372D0B">
              <w:rPr>
                <w:bCs/>
              </w:rPr>
              <w:t xml:space="preserve"> zakres rzeczowo-finansowy został przygotowany w sposób racjonalny.</w:t>
            </w:r>
            <w:r>
              <w:rPr>
                <w:bCs/>
              </w:rPr>
              <w:t xml:space="preserve"> </w:t>
            </w:r>
            <w:r w:rsidRPr="00E618E0">
              <w:rPr>
                <w:bCs/>
              </w:rPr>
              <w:t>Wnioskodawca wyjaśnił zasadność wszystkich wydatków ponoszonych w ramach operacji oraz wiarygo</w:t>
            </w:r>
            <w:r>
              <w:rPr>
                <w:bCs/>
              </w:rPr>
              <w:t xml:space="preserve">dnie udokumentował ich wysokość  oraz załączył </w:t>
            </w:r>
            <w:r w:rsidRPr="000876BA">
              <w:rPr>
                <w:bCs/>
              </w:rPr>
              <w:t>minimum dwie oferty dla każdej pozycji zestawieni</w:t>
            </w:r>
            <w:r>
              <w:rPr>
                <w:bCs/>
              </w:rPr>
              <w:t>a rzeczowo-finansowego operacji lub kosztorys (jeżeli dotyczy)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5136D7" w14:textId="77777777" w:rsidR="0028799A" w:rsidRDefault="0028799A" w:rsidP="002879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cstheme="minorHAnsi"/>
                <w:b/>
              </w:rPr>
            </w:pPr>
            <w:r w:rsidRPr="00A312CA">
              <w:rPr>
                <w:rFonts w:cstheme="minorHAnsi"/>
              </w:rPr>
              <w:t>wnioskodawca wyjaśnił zasadność wszystkich wydatków ponoszonych w ramach operacji oraz wiarygodnie udokumentował ich wysokość</w:t>
            </w:r>
            <w:r>
              <w:rPr>
                <w:rFonts w:cstheme="minorHAnsi"/>
                <w:b/>
              </w:rPr>
              <w:t xml:space="preserve"> – 2 pkt</w:t>
            </w:r>
          </w:p>
          <w:p w14:paraId="6C39FF2C" w14:textId="73B19378" w:rsidR="0028799A" w:rsidRPr="003C4E94" w:rsidRDefault="0028799A" w:rsidP="003C4E94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A312CA">
              <w:rPr>
                <w:rFonts w:cstheme="minorHAnsi"/>
              </w:rPr>
              <w:t xml:space="preserve">wnioskodawca nie uzasadnił lub niewystarczająco uzasadnił konieczności  poniesienia poszczególnych wydatków zaplanowanych w ramach wniosku o </w:t>
            </w:r>
            <w:r>
              <w:rPr>
                <w:rFonts w:cstheme="minorHAnsi"/>
              </w:rPr>
              <w:t xml:space="preserve"> </w:t>
            </w:r>
            <w:r w:rsidRPr="00A312CA">
              <w:rPr>
                <w:rFonts w:cstheme="minorHAnsi"/>
              </w:rPr>
              <w:t>dofinansowanie</w:t>
            </w:r>
            <w:r>
              <w:rPr>
                <w:rFonts w:cstheme="minorHAnsi"/>
                <w:b/>
              </w:rPr>
              <w:t xml:space="preserve"> –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E7359BA" w14:textId="77777777" w:rsidR="0028799A" w:rsidRPr="00E618E0" w:rsidRDefault="0028799A" w:rsidP="0028799A">
            <w:pPr>
              <w:spacing w:after="0" w:line="240" w:lineRule="auto"/>
              <w:rPr>
                <w:rFonts w:cstheme="minorHAnsi"/>
              </w:rPr>
            </w:pPr>
            <w:r w:rsidRPr="00E618E0">
              <w:rPr>
                <w:rFonts w:cstheme="minorHAnsi"/>
              </w:rPr>
              <w:t>Weryfikowane na podstawie danych zawartych we wniosku o dofinansowanie i załącznikach do wniosku:</w:t>
            </w:r>
          </w:p>
          <w:p w14:paraId="07FF26F6" w14:textId="77777777" w:rsidR="0028799A" w:rsidRPr="009C05D1" w:rsidRDefault="0028799A" w:rsidP="002956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FC7F1AD" w14:textId="77777777" w:rsidR="0028799A" w:rsidRPr="008A6A66" w:rsidRDefault="0028799A" w:rsidP="007E3A0B">
            <w:pPr>
              <w:spacing w:line="276" w:lineRule="auto"/>
              <w:rPr>
                <w:rFonts w:cstheme="minorHAnsi"/>
              </w:rPr>
            </w:pPr>
            <w:r w:rsidRPr="008A6A66">
              <w:rPr>
                <w:rFonts w:cstheme="minorHAnsi"/>
                <w:b/>
              </w:rPr>
              <w:t>P.3.2.1.</w:t>
            </w:r>
            <w:r w:rsidRPr="008A6A66">
              <w:rPr>
                <w:rFonts w:cstheme="minorHAnsi"/>
              </w:rPr>
              <w:t xml:space="preserve"> Wsparcie mieszkańców w podejmowaniu działalności gospodarczej.</w:t>
            </w:r>
          </w:p>
          <w:p w14:paraId="0A48B2EE" w14:textId="77777777" w:rsidR="008A6A66" w:rsidRDefault="008A6A66" w:rsidP="007E3A0B">
            <w:pPr>
              <w:spacing w:line="276" w:lineRule="auto"/>
              <w:rPr>
                <w:rFonts w:cstheme="minorHAnsi"/>
              </w:rPr>
            </w:pPr>
            <w:r w:rsidRPr="008A6A66">
              <w:rPr>
                <w:rFonts w:cstheme="minorHAnsi"/>
                <w:b/>
              </w:rPr>
              <w:t>P.3.2.2.</w:t>
            </w:r>
            <w:r w:rsidRPr="008A6A66">
              <w:rPr>
                <w:rFonts w:cstheme="minorHAnsi"/>
              </w:rPr>
              <w:t xml:space="preserve"> Wsparcie przedsiębiorstw w rozwoju usług.</w:t>
            </w:r>
          </w:p>
          <w:p w14:paraId="03CFCE62" w14:textId="77777777" w:rsidR="00580CBE" w:rsidRPr="008A6A66" w:rsidRDefault="00580CBE" w:rsidP="00580CBE">
            <w:pPr>
              <w:spacing w:line="240" w:lineRule="auto"/>
              <w:rPr>
                <w:sz w:val="24"/>
                <w:szCs w:val="24"/>
              </w:rPr>
            </w:pPr>
            <w:r w:rsidRPr="008A6A66">
              <w:rPr>
                <w:b/>
                <w:sz w:val="24"/>
                <w:szCs w:val="24"/>
              </w:rPr>
              <w:t>P.3.2.3.</w:t>
            </w:r>
            <w:r w:rsidRPr="008A6A66">
              <w:rPr>
                <w:sz w:val="24"/>
                <w:szCs w:val="24"/>
              </w:rPr>
              <w:t xml:space="preserve"> Wsparcie gospodarstw rolnych w tworzeniu usług pozarolniczych.</w:t>
            </w:r>
          </w:p>
          <w:p w14:paraId="6286551A" w14:textId="548F38A3" w:rsidR="00580CBE" w:rsidRPr="008A6A66" w:rsidRDefault="00580CBE" w:rsidP="007E3A0B">
            <w:pPr>
              <w:spacing w:line="276" w:lineRule="auto"/>
              <w:rPr>
                <w:rFonts w:cstheme="minorHAnsi"/>
              </w:rPr>
            </w:pPr>
          </w:p>
        </w:tc>
      </w:tr>
      <w:tr w:rsidR="0028799A" w:rsidRPr="00EB14AE" w14:paraId="3C6029F1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04683698" w14:textId="0B16B15C" w:rsidR="0028799A" w:rsidRDefault="0028799A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031493" w14:textId="01B6937C" w:rsidR="0028799A" w:rsidRPr="003A778B" w:rsidRDefault="0028799A" w:rsidP="0028799A">
            <w:pPr>
              <w:spacing w:after="0" w:line="240" w:lineRule="auto"/>
              <w:rPr>
                <w:rFonts w:cstheme="minorHAnsi"/>
              </w:rPr>
            </w:pPr>
            <w:r w:rsidRPr="0054023D">
              <w:rPr>
                <w:rFonts w:cstheme="minorHAnsi"/>
              </w:rPr>
              <w:t>Udogodnienia dla osób ze specjalnymi potrzebami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A391D72" w14:textId="5444B06C" w:rsidR="0028799A" w:rsidRDefault="0028799A" w:rsidP="003C4E94">
            <w:pPr>
              <w:tabs>
                <w:tab w:val="left" w:pos="3248"/>
              </w:tabs>
              <w:spacing w:after="0" w:line="240" w:lineRule="auto"/>
              <w:rPr>
                <w:bCs/>
              </w:rPr>
            </w:pPr>
            <w:r>
              <w:rPr>
                <w:rFonts w:cstheme="minorHAnsi"/>
              </w:rPr>
              <w:t xml:space="preserve">Kryterium premiuje operacje w których wnioskodawca w ramach </w:t>
            </w:r>
            <w:r w:rsidRPr="008038AA">
              <w:rPr>
                <w:rFonts w:cstheme="minorHAnsi"/>
                <w:u w:val="single"/>
              </w:rPr>
              <w:t>podejmowania/rozwoju</w:t>
            </w:r>
            <w:r>
              <w:rPr>
                <w:rFonts w:cstheme="minorHAnsi"/>
              </w:rPr>
              <w:t xml:space="preserve">  działalności gospodarczej posiada/zaplanował </w:t>
            </w:r>
            <w:r w:rsidRPr="0054023D">
              <w:rPr>
                <w:rFonts w:cstheme="minorHAnsi"/>
              </w:rPr>
              <w:t>udogodnienia dla osób ze specjalnymi potrzebami: architektoniczne i/lu</w:t>
            </w:r>
            <w:r>
              <w:rPr>
                <w:rFonts w:cstheme="minorHAnsi"/>
              </w:rPr>
              <w:t>b informacyjno-komunikacyjne.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A30F7CD" w14:textId="77777777" w:rsidR="0028799A" w:rsidRDefault="0028799A" w:rsidP="0028799A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Wnioskodawca spełnia kryterium:</w:t>
            </w:r>
          </w:p>
          <w:p w14:paraId="739F58C6" w14:textId="77777777" w:rsidR="0028799A" w:rsidRPr="0054023D" w:rsidRDefault="0028799A" w:rsidP="0028799A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 – 1</w:t>
            </w:r>
            <w:r w:rsidRPr="0054023D">
              <w:rPr>
                <w:rFonts w:cstheme="minorHAnsi"/>
                <w:b/>
              </w:rPr>
              <w:t xml:space="preserve"> pkt </w:t>
            </w:r>
          </w:p>
          <w:p w14:paraId="431D93F3" w14:textId="77777777" w:rsidR="0028799A" w:rsidRDefault="0028799A" w:rsidP="0028799A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 w:rsidRPr="0054023D">
              <w:rPr>
                <w:rFonts w:cstheme="minorHAnsi"/>
                <w:b/>
              </w:rPr>
              <w:t>NIE – 0 pkt</w:t>
            </w:r>
          </w:p>
          <w:p w14:paraId="60C19A08" w14:textId="77777777" w:rsidR="0028799A" w:rsidRDefault="0028799A" w:rsidP="0028799A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7E3F0D0E" w14:textId="77777777" w:rsidR="0028799A" w:rsidRDefault="0028799A" w:rsidP="0028799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podejmowanie</w:t>
            </w:r>
            <w:r>
              <w:rPr>
                <w:rFonts w:cstheme="minorHAnsi"/>
              </w:rPr>
              <w:t xml:space="preserve"> dotyczy działania </w:t>
            </w:r>
          </w:p>
          <w:p w14:paraId="53E4BE5B" w14:textId="77777777" w:rsidR="0028799A" w:rsidRDefault="0028799A" w:rsidP="0028799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P.3.2.1</w:t>
            </w:r>
          </w:p>
          <w:p w14:paraId="2C2B9AA6" w14:textId="09679509" w:rsidR="0028799A" w:rsidRPr="00A312CA" w:rsidRDefault="0028799A" w:rsidP="002879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cstheme="minorHAnsi"/>
              </w:rPr>
            </w:pPr>
            <w:r w:rsidRPr="00435DB8">
              <w:rPr>
                <w:rFonts w:cstheme="minorHAnsi"/>
                <w:u w:val="single"/>
              </w:rPr>
              <w:t>rozwój</w:t>
            </w:r>
            <w:r w:rsidRPr="00435DB8">
              <w:rPr>
                <w:rFonts w:cstheme="minorHAnsi"/>
              </w:rPr>
              <w:t xml:space="preserve"> dot. działania P.3.2.2.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D88BED" w14:textId="65CD23ED" w:rsidR="0028799A" w:rsidRPr="00E618E0" w:rsidRDefault="0028799A" w:rsidP="0028799A">
            <w:pPr>
              <w:spacing w:after="0" w:line="240" w:lineRule="auto"/>
              <w:rPr>
                <w:rFonts w:cstheme="minorHAnsi"/>
              </w:rPr>
            </w:pPr>
            <w:r w:rsidRPr="00754111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57CA74D" w14:textId="77777777" w:rsidR="0028799A" w:rsidRPr="008A6A66" w:rsidRDefault="0028799A" w:rsidP="007E3A0B">
            <w:pPr>
              <w:spacing w:line="276" w:lineRule="auto"/>
              <w:rPr>
                <w:rFonts w:cstheme="minorHAnsi"/>
              </w:rPr>
            </w:pPr>
            <w:r w:rsidRPr="008A6A66">
              <w:rPr>
                <w:rFonts w:cstheme="minorHAnsi"/>
                <w:b/>
              </w:rPr>
              <w:t>P.3.2.1.</w:t>
            </w:r>
            <w:r w:rsidRPr="008A6A66">
              <w:rPr>
                <w:rFonts w:cstheme="minorHAnsi"/>
              </w:rPr>
              <w:t xml:space="preserve"> Wsparcie mieszkańców w podejmowaniu działalności gospodarczej.</w:t>
            </w:r>
          </w:p>
          <w:p w14:paraId="517CD0B9" w14:textId="6A2ADF88" w:rsidR="008A6A66" w:rsidRPr="008A6A66" w:rsidRDefault="008A6A66" w:rsidP="008A6A66">
            <w:pPr>
              <w:spacing w:line="240" w:lineRule="auto"/>
              <w:rPr>
                <w:rFonts w:cstheme="minorHAnsi"/>
              </w:rPr>
            </w:pPr>
            <w:r w:rsidRPr="008A6A66">
              <w:rPr>
                <w:rFonts w:cstheme="minorHAnsi"/>
                <w:b/>
              </w:rPr>
              <w:t>P.3.2.2.</w:t>
            </w:r>
            <w:r w:rsidRPr="008A6A66">
              <w:rPr>
                <w:rFonts w:cstheme="minorHAnsi"/>
              </w:rPr>
              <w:t xml:space="preserve"> Wsparcie przedsiębiorstw w rozwoju usług.</w:t>
            </w:r>
          </w:p>
        </w:tc>
      </w:tr>
      <w:tr w:rsidR="0028799A" w:rsidRPr="00EB14AE" w14:paraId="61D6872F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6445FD51" w14:textId="54655616" w:rsidR="0028799A" w:rsidRDefault="0028799A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C13FCAA" w14:textId="0B9DCE7B" w:rsidR="0028799A" w:rsidRPr="003A778B" w:rsidRDefault="0028799A" w:rsidP="0028799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Wnioskowana kwota dofinansowania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5D109B5" w14:textId="4007013A" w:rsidR="0028799A" w:rsidRDefault="0028799A" w:rsidP="003C4E94">
            <w:pPr>
              <w:tabs>
                <w:tab w:val="left" w:pos="3248"/>
              </w:tabs>
              <w:spacing w:after="0" w:line="240" w:lineRule="auto"/>
              <w:rPr>
                <w:bCs/>
              </w:rPr>
            </w:pPr>
            <w:r>
              <w:rPr>
                <w:rFonts w:cstheme="minorHAnsi"/>
              </w:rPr>
              <w:t xml:space="preserve">Kryterium promuje operacje, w których Wnioskodawca występuje o dofinansowanie w kwocie mniejszej od limitu obowiązującego dla danego przedsięwzięcia.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7C6DEEA" w14:textId="77777777" w:rsidR="0028799A" w:rsidRDefault="0028799A" w:rsidP="0028799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Wnioskowana kwota</w:t>
            </w:r>
            <w:r w:rsidRPr="006B1FF8">
              <w:rPr>
                <w:rFonts w:cstheme="minorHAnsi"/>
              </w:rPr>
              <w:t xml:space="preserve"> zawi</w:t>
            </w:r>
            <w:r>
              <w:rPr>
                <w:rFonts w:cstheme="minorHAnsi"/>
              </w:rPr>
              <w:t>era się w zakresie:</w:t>
            </w:r>
          </w:p>
          <w:p w14:paraId="5362B6D6" w14:textId="77777777" w:rsidR="0028799A" w:rsidRDefault="0028799A" w:rsidP="0028799A">
            <w:pPr>
              <w:spacing w:after="0" w:line="240" w:lineRule="auto"/>
              <w:rPr>
                <w:rFonts w:cstheme="minorHAnsi"/>
              </w:rPr>
            </w:pPr>
          </w:p>
          <w:p w14:paraId="0D0D04F0" w14:textId="77777777" w:rsidR="0028799A" w:rsidRDefault="0028799A" w:rsidP="0028799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• 80 - 100 tys. zł </w:t>
            </w:r>
            <w:r w:rsidRPr="000C0BEB">
              <w:rPr>
                <w:rFonts w:cstheme="minorHAnsi"/>
                <w:b/>
              </w:rPr>
              <w:t>- 0 pkt</w:t>
            </w:r>
            <w:r>
              <w:rPr>
                <w:rFonts w:cstheme="minorHAnsi"/>
              </w:rPr>
              <w:t xml:space="preserve"> </w:t>
            </w:r>
          </w:p>
          <w:p w14:paraId="478332D2" w14:textId="77777777" w:rsidR="0028799A" w:rsidRDefault="0028799A" w:rsidP="0028799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• do 80 tys. zł - </w:t>
            </w:r>
            <w:r w:rsidRPr="000C0BEB">
              <w:rPr>
                <w:rFonts w:cstheme="minorHAnsi"/>
                <w:b/>
              </w:rPr>
              <w:t>2 pkt</w:t>
            </w:r>
            <w:r>
              <w:rPr>
                <w:rFonts w:cstheme="minorHAnsi"/>
              </w:rPr>
              <w:t xml:space="preserve"> </w:t>
            </w:r>
          </w:p>
          <w:p w14:paraId="4F6E39A6" w14:textId="77777777" w:rsidR="0028799A" w:rsidRPr="00A312CA" w:rsidRDefault="0028799A" w:rsidP="0028799A">
            <w:pPr>
              <w:pStyle w:val="Akapitzlist"/>
              <w:spacing w:after="0" w:line="240" w:lineRule="auto"/>
              <w:ind w:left="175"/>
              <w:rPr>
                <w:rFonts w:cstheme="min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2A6676D" w14:textId="0F416EA5" w:rsidR="0028799A" w:rsidRPr="00E618E0" w:rsidRDefault="0028799A" w:rsidP="0028799A">
            <w:pPr>
              <w:spacing w:after="0" w:line="240" w:lineRule="auto"/>
              <w:rPr>
                <w:rFonts w:cstheme="minorHAnsi"/>
              </w:rPr>
            </w:pPr>
            <w:r w:rsidRPr="00B14FAB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4DA9D6F" w14:textId="2FA775C1" w:rsidR="0028799A" w:rsidRPr="008A6A66" w:rsidRDefault="0028799A" w:rsidP="007E3A0B">
            <w:pPr>
              <w:spacing w:line="276" w:lineRule="auto"/>
              <w:rPr>
                <w:rFonts w:cstheme="minorHAnsi"/>
              </w:rPr>
            </w:pPr>
            <w:r w:rsidRPr="008A6A66">
              <w:rPr>
                <w:rFonts w:cstheme="minorHAnsi"/>
                <w:b/>
              </w:rPr>
              <w:t xml:space="preserve">P.3.2.1. </w:t>
            </w:r>
            <w:r w:rsidRPr="0028799A">
              <w:rPr>
                <w:rFonts w:cstheme="minorHAnsi"/>
              </w:rPr>
              <w:t>Wsparcie mieszkańców w podejmowaniu działalności gospodarczej.</w:t>
            </w:r>
          </w:p>
        </w:tc>
      </w:tr>
      <w:tr w:rsidR="0028799A" w:rsidRPr="00EB14AE" w14:paraId="1A90DB24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4D484CC6" w14:textId="5B087A9A" w:rsidR="0028799A" w:rsidRDefault="0028799A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6A3BB84" w14:textId="77777777" w:rsidR="0028799A" w:rsidRPr="00264DEF" w:rsidRDefault="0028799A" w:rsidP="0028799A">
            <w:pPr>
              <w:spacing w:after="0" w:line="240" w:lineRule="auto"/>
              <w:rPr>
                <w:rFonts w:cstheme="minorHAnsi"/>
              </w:rPr>
            </w:pPr>
            <w:r w:rsidRPr="00264DEF">
              <w:rPr>
                <w:rFonts w:cstheme="minorHAnsi"/>
              </w:rPr>
              <w:t>Wykonalność operacji</w:t>
            </w:r>
          </w:p>
          <w:p w14:paraId="425D907E" w14:textId="77777777" w:rsidR="0028799A" w:rsidRPr="00264DEF" w:rsidRDefault="0028799A" w:rsidP="0028799A">
            <w:pPr>
              <w:spacing w:after="0" w:line="240" w:lineRule="auto"/>
              <w:rPr>
                <w:rFonts w:cstheme="minorHAnsi"/>
              </w:rPr>
            </w:pPr>
          </w:p>
          <w:p w14:paraId="1A7D0DF0" w14:textId="77777777" w:rsidR="0028799A" w:rsidRPr="00264DEF" w:rsidRDefault="0028799A" w:rsidP="0028799A">
            <w:pPr>
              <w:spacing w:after="0" w:line="240" w:lineRule="auto"/>
              <w:rPr>
                <w:rFonts w:cstheme="minorHAnsi"/>
              </w:rPr>
            </w:pPr>
          </w:p>
          <w:p w14:paraId="69B63061" w14:textId="77777777" w:rsidR="0028799A" w:rsidRPr="003A778B" w:rsidRDefault="0028799A" w:rsidP="0028799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D6ADB06" w14:textId="4A8C73B3" w:rsidR="0028799A" w:rsidRDefault="0028799A" w:rsidP="003C4E94">
            <w:pPr>
              <w:tabs>
                <w:tab w:val="left" w:pos="3248"/>
              </w:tabs>
              <w:spacing w:after="0" w:line="240" w:lineRule="auto"/>
              <w:rPr>
                <w:bCs/>
              </w:rPr>
            </w:pPr>
            <w:r w:rsidRPr="00264DEF">
              <w:rPr>
                <w:bCs/>
              </w:rPr>
              <w:t>Kryterium premiuje operacje, w pełni przygotowane do rozpoczęcia realizacji. Do wniosku załączono wszystkie wymagane prawem pozwolenia/zgłoszenia (prawomocne) oraz kosztorys inwestorski (jeżeli wymaga tego zakres operacji</w:t>
            </w:r>
            <w:r>
              <w:rPr>
                <w:bCs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93F66C2" w14:textId="77777777" w:rsidR="0028799A" w:rsidRPr="00264DEF" w:rsidRDefault="0028799A" w:rsidP="0028799A">
            <w:pPr>
              <w:spacing w:after="0" w:line="240" w:lineRule="auto"/>
              <w:rPr>
                <w:rFonts w:cstheme="minorHAnsi"/>
              </w:rPr>
            </w:pPr>
            <w:r w:rsidRPr="00264DEF">
              <w:rPr>
                <w:rFonts w:cstheme="minorHAnsi"/>
              </w:rPr>
              <w:t xml:space="preserve">• </w:t>
            </w:r>
            <w:r w:rsidRPr="00BE5843">
              <w:rPr>
                <w:rFonts w:cstheme="minorHAnsi"/>
                <w:b/>
              </w:rPr>
              <w:t>0 pkt</w:t>
            </w:r>
            <w:r w:rsidRPr="00264DEF">
              <w:rPr>
                <w:rFonts w:cstheme="minorHAnsi"/>
              </w:rPr>
              <w:t xml:space="preserve"> - Operacja nie spełnia kryterium</w:t>
            </w:r>
          </w:p>
          <w:p w14:paraId="57612A3A" w14:textId="6055D3F3" w:rsidR="0028799A" w:rsidRPr="00A312CA" w:rsidRDefault="0028799A" w:rsidP="002879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cstheme="minorHAnsi"/>
              </w:rPr>
            </w:pPr>
            <w:r w:rsidRPr="00264DEF">
              <w:rPr>
                <w:rFonts w:cstheme="minorHAnsi"/>
              </w:rPr>
              <w:t xml:space="preserve">• </w:t>
            </w:r>
            <w:r w:rsidRPr="00BE5843">
              <w:rPr>
                <w:rFonts w:cstheme="minorHAnsi"/>
                <w:b/>
              </w:rPr>
              <w:t>2 pkt</w:t>
            </w:r>
            <w:r w:rsidRPr="00264DEF">
              <w:rPr>
                <w:rFonts w:cstheme="minorHAnsi"/>
              </w:rPr>
              <w:t xml:space="preserve"> - Operacja spełnia kryterium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59DE3FD" w14:textId="57B10950" w:rsidR="0028799A" w:rsidRPr="00E618E0" w:rsidRDefault="0028799A" w:rsidP="0028799A">
            <w:pPr>
              <w:spacing w:after="0" w:line="240" w:lineRule="auto"/>
              <w:rPr>
                <w:rFonts w:cstheme="minorHAnsi"/>
              </w:rPr>
            </w:pPr>
            <w:r w:rsidRPr="00264DEF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431F327" w14:textId="77777777" w:rsidR="0028799A" w:rsidRDefault="0028799A" w:rsidP="007E3A0B">
            <w:pPr>
              <w:spacing w:line="276" w:lineRule="auto"/>
              <w:rPr>
                <w:rFonts w:cstheme="minorHAnsi"/>
              </w:rPr>
            </w:pPr>
            <w:r w:rsidRPr="008A6A66">
              <w:rPr>
                <w:rFonts w:cstheme="minorHAnsi"/>
                <w:b/>
              </w:rPr>
              <w:t>P.3.2.1.</w:t>
            </w:r>
            <w:r w:rsidRPr="008A6A66">
              <w:rPr>
                <w:rFonts w:cstheme="minorHAnsi"/>
              </w:rPr>
              <w:t xml:space="preserve"> </w:t>
            </w:r>
            <w:r w:rsidRPr="0028799A">
              <w:rPr>
                <w:rFonts w:cstheme="minorHAnsi"/>
              </w:rPr>
              <w:t>Wsparcie mieszkańców w podejmowaniu działalności gospodarczej.</w:t>
            </w:r>
          </w:p>
          <w:p w14:paraId="67EE5C2B" w14:textId="77777777" w:rsidR="008A6A66" w:rsidRDefault="008A6A66" w:rsidP="007E3A0B">
            <w:pPr>
              <w:spacing w:line="276" w:lineRule="auto"/>
              <w:rPr>
                <w:rFonts w:cstheme="minorHAnsi"/>
              </w:rPr>
            </w:pPr>
            <w:r w:rsidRPr="008A6A66">
              <w:rPr>
                <w:rFonts w:cstheme="minorHAnsi"/>
                <w:b/>
              </w:rPr>
              <w:t>P.3.2.2.</w:t>
            </w:r>
            <w:r w:rsidRPr="008A6A66">
              <w:rPr>
                <w:rFonts w:cstheme="minorHAnsi"/>
              </w:rPr>
              <w:t xml:space="preserve"> Wsparcie przedsiębiorstw w rozwoju usług.</w:t>
            </w:r>
          </w:p>
          <w:p w14:paraId="5540307C" w14:textId="0B7C602F" w:rsidR="00580CBE" w:rsidRPr="008A6A66" w:rsidRDefault="00580CBE" w:rsidP="007E3A0B">
            <w:pPr>
              <w:spacing w:line="276" w:lineRule="auto"/>
              <w:rPr>
                <w:rFonts w:cstheme="minorHAnsi"/>
              </w:rPr>
            </w:pPr>
            <w:r w:rsidRPr="008A6A66">
              <w:rPr>
                <w:rFonts w:cstheme="minorHAnsi"/>
                <w:b/>
              </w:rPr>
              <w:t>P.3.2.3.</w:t>
            </w:r>
            <w:r w:rsidRPr="008A6A66">
              <w:rPr>
                <w:rFonts w:cstheme="minorHAnsi"/>
              </w:rPr>
              <w:t xml:space="preserve"> Wsparcie gospodarstw rolnych w tworzeniu usług pozarolniczych.</w:t>
            </w:r>
          </w:p>
        </w:tc>
      </w:tr>
      <w:tr w:rsidR="00531291" w:rsidRPr="00EB14AE" w14:paraId="600ABCDF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4233C29A" w14:textId="7DFFD1FC" w:rsidR="00531291" w:rsidRDefault="00531291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09F8257" w14:textId="77777777" w:rsidR="00531291" w:rsidRDefault="00531291" w:rsidP="0038772A">
            <w:pPr>
              <w:spacing w:after="0" w:line="240" w:lineRule="auto"/>
              <w:rPr>
                <w:rFonts w:cstheme="minorHAnsi"/>
              </w:rPr>
            </w:pPr>
            <w:r w:rsidRPr="003E4E74">
              <w:rPr>
                <w:rFonts w:cstheme="minorHAnsi"/>
              </w:rPr>
              <w:t>Wykorzystanie lokalnych potencjałów</w:t>
            </w:r>
          </w:p>
          <w:p w14:paraId="72580BAF" w14:textId="77777777" w:rsidR="00531291" w:rsidRDefault="00531291" w:rsidP="0038772A">
            <w:pPr>
              <w:spacing w:after="0" w:line="240" w:lineRule="auto"/>
              <w:rPr>
                <w:rFonts w:cstheme="minorHAnsi"/>
              </w:rPr>
            </w:pPr>
          </w:p>
          <w:p w14:paraId="36C52EBD" w14:textId="77777777" w:rsidR="00531291" w:rsidRDefault="00531291" w:rsidP="0038772A">
            <w:pPr>
              <w:spacing w:after="0" w:line="240" w:lineRule="auto"/>
              <w:rPr>
                <w:rFonts w:cstheme="minorHAnsi"/>
              </w:rPr>
            </w:pPr>
          </w:p>
          <w:p w14:paraId="459ECD5F" w14:textId="77777777" w:rsidR="00531291" w:rsidRDefault="00531291" w:rsidP="0038772A">
            <w:pPr>
              <w:spacing w:after="0" w:line="240" w:lineRule="auto"/>
              <w:rPr>
                <w:rFonts w:cstheme="minorHAnsi"/>
              </w:rPr>
            </w:pPr>
          </w:p>
          <w:p w14:paraId="78397EA3" w14:textId="77777777" w:rsidR="00531291" w:rsidRDefault="00531291" w:rsidP="0038772A">
            <w:pPr>
              <w:spacing w:after="0" w:line="240" w:lineRule="auto"/>
              <w:rPr>
                <w:rFonts w:cstheme="minorHAnsi"/>
              </w:rPr>
            </w:pPr>
          </w:p>
          <w:p w14:paraId="56BD7592" w14:textId="77777777" w:rsidR="00531291" w:rsidRPr="003A778B" w:rsidRDefault="00531291" w:rsidP="0028799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D5443E5" w14:textId="50BC3E35" w:rsidR="00531291" w:rsidRDefault="00531291" w:rsidP="003C4E94">
            <w:pPr>
              <w:tabs>
                <w:tab w:val="left" w:pos="3248"/>
              </w:tabs>
              <w:spacing w:after="0" w:line="240" w:lineRule="auto"/>
              <w:rPr>
                <w:bCs/>
              </w:rPr>
            </w:pPr>
            <w:r w:rsidRPr="00BB60B0">
              <w:rPr>
                <w:bCs/>
              </w:rPr>
              <w:t xml:space="preserve">Preferuje się operacje wykorzystujące </w:t>
            </w:r>
            <w:r>
              <w:rPr>
                <w:bCs/>
              </w:rPr>
              <w:t xml:space="preserve">w wysokim stopniu </w:t>
            </w:r>
            <w:r w:rsidRPr="00BB60B0">
              <w:rPr>
                <w:bCs/>
              </w:rPr>
              <w:t>lokalne potencjały obszaru LSR</w:t>
            </w:r>
            <w:r>
              <w:rPr>
                <w:bCs/>
              </w:rPr>
              <w:t xml:space="preserve">, w tym przyrodnicze, lokalizację, dziedzictwo lokalne, kulinarne lub popyt na szczególnego rodzaju usługi lokalne ze szczególnym uwzględnieniem zapisów wynikających z LSR. </w:t>
            </w:r>
            <w:r w:rsidRPr="00BB60B0">
              <w:rPr>
                <w:bCs/>
              </w:rPr>
              <w:t>Wnioskodawca powinien szczegółowo uzasadniać fakt spełniania kryterium</w:t>
            </w:r>
            <w:r>
              <w:rPr>
                <w:bCs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AB4EFE" w14:textId="77777777" w:rsidR="00531291" w:rsidRDefault="00531291" w:rsidP="005312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cstheme="minorHAnsi"/>
              </w:rPr>
            </w:pPr>
            <w:r w:rsidRPr="00BE5843">
              <w:rPr>
                <w:rFonts w:cstheme="minorHAnsi"/>
                <w:b/>
              </w:rPr>
              <w:t>0 pkt</w:t>
            </w:r>
            <w:r w:rsidRPr="00BB60B0">
              <w:rPr>
                <w:rFonts w:cstheme="minorHAnsi"/>
              </w:rPr>
              <w:t xml:space="preserve"> – operacja </w:t>
            </w:r>
            <w:r>
              <w:rPr>
                <w:rFonts w:cstheme="minorHAnsi"/>
              </w:rPr>
              <w:t xml:space="preserve">zakłada </w:t>
            </w:r>
            <w:r w:rsidRPr="00BB60B0">
              <w:rPr>
                <w:rFonts w:cstheme="minorHAnsi"/>
              </w:rPr>
              <w:t>pośrednie wykorzystanie lokalnych potencjałów lub w sposób neutralny oddziałuje na</w:t>
            </w:r>
            <w:r>
              <w:rPr>
                <w:rFonts w:cstheme="minorHAnsi"/>
              </w:rPr>
              <w:t xml:space="preserve"> lokalne potencjały obszaru LSR</w:t>
            </w:r>
          </w:p>
          <w:p w14:paraId="64BD8A92" w14:textId="27025B03" w:rsidR="00531291" w:rsidRPr="00A312CA" w:rsidRDefault="00531291" w:rsidP="002879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cstheme="minorHAnsi"/>
              </w:rPr>
            </w:pPr>
            <w:r w:rsidRPr="00BE5843">
              <w:rPr>
                <w:rFonts w:cstheme="minorHAnsi"/>
                <w:b/>
              </w:rPr>
              <w:t>2 pkt</w:t>
            </w:r>
            <w:r w:rsidRPr="00BB60B0">
              <w:rPr>
                <w:rFonts w:cstheme="minorHAnsi"/>
              </w:rPr>
              <w:t xml:space="preserve"> – operacja zakłada bezpośrednie wykorzystanie lo</w:t>
            </w:r>
            <w:r>
              <w:rPr>
                <w:rFonts w:cstheme="minorHAnsi"/>
              </w:rPr>
              <w:t>kalnych potencjałów obszaru LSR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79EFD5" w14:textId="206A5BC8" w:rsidR="00531291" w:rsidRPr="00E618E0" w:rsidRDefault="00531291" w:rsidP="0028799A">
            <w:pPr>
              <w:spacing w:after="0" w:line="240" w:lineRule="auto"/>
              <w:rPr>
                <w:rFonts w:cstheme="minorHAnsi"/>
              </w:rPr>
            </w:pPr>
            <w:r w:rsidRPr="00BB60B0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36CB4C7" w14:textId="77777777" w:rsidR="00531291" w:rsidRDefault="00531291" w:rsidP="007E3A0B">
            <w:pPr>
              <w:spacing w:line="276" w:lineRule="auto"/>
              <w:rPr>
                <w:rFonts w:cstheme="minorHAnsi"/>
              </w:rPr>
            </w:pPr>
            <w:r w:rsidRPr="0028799A">
              <w:rPr>
                <w:b/>
                <w:sz w:val="24"/>
                <w:szCs w:val="24"/>
              </w:rPr>
              <w:t>P.3.2.1.</w:t>
            </w:r>
            <w:r w:rsidRPr="00C53C48">
              <w:rPr>
                <w:sz w:val="24"/>
                <w:szCs w:val="24"/>
              </w:rPr>
              <w:t xml:space="preserve"> </w:t>
            </w:r>
            <w:r w:rsidRPr="0028799A">
              <w:rPr>
                <w:rFonts w:cstheme="minorHAnsi"/>
              </w:rPr>
              <w:t>Wsparcie mieszkańców w podejmowaniu działalności gospodarczej.</w:t>
            </w:r>
          </w:p>
          <w:p w14:paraId="477875B1" w14:textId="7347E7F5" w:rsidR="008A6A66" w:rsidRDefault="008A6A66" w:rsidP="007E3A0B">
            <w:pPr>
              <w:spacing w:line="276" w:lineRule="auto"/>
              <w:rPr>
                <w:rFonts w:cstheme="minorHAnsi"/>
              </w:rPr>
            </w:pPr>
            <w:r w:rsidRPr="008A6A66">
              <w:rPr>
                <w:rFonts w:cstheme="minorHAnsi"/>
                <w:b/>
              </w:rPr>
              <w:t>P.3.2.2.</w:t>
            </w:r>
            <w:r w:rsidRPr="008A6A66">
              <w:rPr>
                <w:rFonts w:cstheme="minorHAnsi"/>
              </w:rPr>
              <w:t xml:space="preserve"> Wsparcie przedsiębiorstw w rozwoju usług.</w:t>
            </w:r>
          </w:p>
          <w:p w14:paraId="1EF2B4B1" w14:textId="7D7959A9" w:rsidR="008A6A66" w:rsidRPr="00580CBE" w:rsidRDefault="00580CBE" w:rsidP="007E3A0B">
            <w:pPr>
              <w:spacing w:line="276" w:lineRule="auto"/>
              <w:rPr>
                <w:rFonts w:cstheme="minorHAnsi"/>
              </w:rPr>
            </w:pPr>
            <w:r w:rsidRPr="008A6A66">
              <w:rPr>
                <w:rFonts w:cstheme="minorHAnsi"/>
                <w:b/>
              </w:rPr>
              <w:t>P.3.2.3.</w:t>
            </w:r>
            <w:r w:rsidRPr="008A6A66">
              <w:rPr>
                <w:rFonts w:cstheme="minorHAnsi"/>
              </w:rPr>
              <w:t xml:space="preserve"> Wsparcie gospodarstw rolnych w tworzeniu usług pozarolniczych.</w:t>
            </w:r>
          </w:p>
        </w:tc>
      </w:tr>
      <w:tr w:rsidR="00531291" w:rsidRPr="00EB14AE" w14:paraId="09F459B0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75B52B05" w14:textId="28CFE9B6" w:rsidR="00531291" w:rsidRDefault="00531291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36.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240440B" w14:textId="2B4FCB65" w:rsidR="00531291" w:rsidRPr="003A778B" w:rsidRDefault="00531291" w:rsidP="0028799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Wdrażanie</w:t>
            </w:r>
            <w:r w:rsidRPr="00972AAD">
              <w:rPr>
                <w:rFonts w:cstheme="minorHAnsi"/>
              </w:rPr>
              <w:t xml:space="preserve"> rozwiązań proekologicznych, w zakresie ochrony środowiska lub/i zmian klimatycznych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67F431F" w14:textId="2F3A9CF6" w:rsidR="00531291" w:rsidRDefault="00531291" w:rsidP="003C4E94">
            <w:pPr>
              <w:tabs>
                <w:tab w:val="left" w:pos="3248"/>
              </w:tabs>
              <w:spacing w:after="0" w:line="240" w:lineRule="auto"/>
              <w:rPr>
                <w:bCs/>
              </w:rPr>
            </w:pPr>
            <w:r>
              <w:t>Ocenie podlega, czy wnioskodawca zamierza w projekcie zastosować rozwiązania proekologiczne, w zakresie ochrony środowiska lub/i zmian klimatycznych. Informacje o zastosowaniu tych rozwiązań wnioskodawca zamieszcza we wniosku o przyznanie pomocy, szczegółowo opisując zaproponowane rozwiązania i wyjaśniając, na czym one polegają i jakie korzyści dla środowiska przyniosą. Dodatkowo te same rozwiązania muszą wiązać się z wydatkami finansowymi, ponoszonymi w ramach realizacji operacji. Wysokość tych wydatków, wraz z ich nazwą, adekwatną do nazwy zawartej w opisie operacji, należy zawrzeć w zestawieniu rzeczowo-finansowym operacji. Planowane wydatki muszą wynosić co najmniej 10% całkowitej wartości projektu oraz być opisane spójnie, tak by Rada nie miała wątpliwości, że te same rozwiązania proekologiczne są opisane w odpowiednich punktach wniosku o przyznanie pomocy. Za rozwiązania proekologiczne nie uznaje się rozwiązań, które są wymagane przez powszechnie obowiązujące przepisy prawne.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6A456D7" w14:textId="77777777" w:rsidR="00531291" w:rsidRPr="00B41B07" w:rsidRDefault="00531291" w:rsidP="005312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cstheme="minorHAnsi"/>
              </w:rPr>
            </w:pPr>
            <w:r w:rsidRPr="00B41B07">
              <w:rPr>
                <w:rFonts w:cstheme="minorHAnsi"/>
              </w:rPr>
              <w:t xml:space="preserve">Jeżeli w wyniku realizacji operacji zostaną zastosowane rozwiązanie proekologiczne w zakresie ochrony środowiska lub/i zmian klimatycznych </w:t>
            </w:r>
            <w:r>
              <w:rPr>
                <w:rFonts w:cstheme="minorHAnsi"/>
                <w:b/>
              </w:rPr>
              <w:t>- 3 pkt</w:t>
            </w:r>
          </w:p>
          <w:p w14:paraId="4B3ED008" w14:textId="19A46F44" w:rsidR="00531291" w:rsidRPr="00A312CA" w:rsidRDefault="00531291" w:rsidP="002879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cstheme="minorHAnsi"/>
              </w:rPr>
            </w:pPr>
            <w:r w:rsidRPr="00B41B07">
              <w:rPr>
                <w:rFonts w:cstheme="minorHAnsi"/>
              </w:rPr>
              <w:t xml:space="preserve">Jeżeli w wyniku realizacji operacji nie zostaną zastosowane rozwiązanie proekologiczne w zakresie ochrony środowiska lub/i zmian klimatycznych </w:t>
            </w:r>
            <w:r>
              <w:rPr>
                <w:rFonts w:cstheme="minorHAnsi"/>
                <w:b/>
              </w:rPr>
              <w:t>- 0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3BF9F98" w14:textId="544D529A" w:rsidR="00531291" w:rsidRPr="00E618E0" w:rsidRDefault="00531291" w:rsidP="0028799A">
            <w:pPr>
              <w:spacing w:after="0" w:line="240" w:lineRule="auto"/>
              <w:rPr>
                <w:rFonts w:cstheme="minorHAnsi"/>
              </w:rPr>
            </w:pPr>
            <w:r w:rsidRPr="00B41B07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89A87FC" w14:textId="77777777" w:rsidR="00531291" w:rsidRDefault="00531291" w:rsidP="007E3A0B">
            <w:pPr>
              <w:spacing w:line="276" w:lineRule="auto"/>
              <w:rPr>
                <w:rFonts w:cstheme="minorHAnsi"/>
              </w:rPr>
            </w:pPr>
            <w:r w:rsidRPr="0028799A">
              <w:rPr>
                <w:b/>
                <w:sz w:val="24"/>
                <w:szCs w:val="24"/>
              </w:rPr>
              <w:t>P.3.2.1.</w:t>
            </w:r>
            <w:r w:rsidRPr="00C53C48">
              <w:rPr>
                <w:sz w:val="24"/>
                <w:szCs w:val="24"/>
              </w:rPr>
              <w:t xml:space="preserve"> </w:t>
            </w:r>
            <w:r w:rsidRPr="0028799A">
              <w:rPr>
                <w:rFonts w:cstheme="minorHAnsi"/>
              </w:rPr>
              <w:t>Wsparcie mieszkańców w podejmowaniu działalności gospodarczej.</w:t>
            </w:r>
          </w:p>
          <w:p w14:paraId="1B31AA54" w14:textId="77777777" w:rsidR="008A6A66" w:rsidRDefault="008A6A66" w:rsidP="007E3A0B">
            <w:pPr>
              <w:spacing w:line="276" w:lineRule="auto"/>
              <w:rPr>
                <w:rFonts w:cstheme="minorHAnsi"/>
              </w:rPr>
            </w:pPr>
            <w:r w:rsidRPr="008A6A66">
              <w:rPr>
                <w:rFonts w:cstheme="minorHAnsi"/>
                <w:b/>
              </w:rPr>
              <w:t>P.3.2.2.</w:t>
            </w:r>
            <w:r w:rsidRPr="008A6A66">
              <w:rPr>
                <w:rFonts w:cstheme="minorHAnsi"/>
              </w:rPr>
              <w:t xml:space="preserve"> Wsparcie przedsiębiorstw w rozwoju usług.</w:t>
            </w:r>
          </w:p>
          <w:p w14:paraId="2B71BAEA" w14:textId="77777777" w:rsidR="00580CBE" w:rsidRPr="008A6A66" w:rsidRDefault="00580CBE" w:rsidP="00580CBE">
            <w:pPr>
              <w:spacing w:line="276" w:lineRule="auto"/>
              <w:rPr>
                <w:rFonts w:cstheme="minorHAnsi"/>
              </w:rPr>
            </w:pPr>
            <w:r w:rsidRPr="008A6A66">
              <w:rPr>
                <w:rFonts w:cstheme="minorHAnsi"/>
                <w:b/>
              </w:rPr>
              <w:t>P.3.2.3.</w:t>
            </w:r>
            <w:r w:rsidRPr="008A6A66">
              <w:rPr>
                <w:rFonts w:cstheme="minorHAnsi"/>
              </w:rPr>
              <w:t xml:space="preserve"> Wsparcie gospodarstw rolnych w tworzeniu usług pozarolniczych.</w:t>
            </w:r>
          </w:p>
          <w:p w14:paraId="3371AFCB" w14:textId="77777777" w:rsidR="00580CBE" w:rsidRDefault="00580CBE" w:rsidP="007E3A0B">
            <w:pPr>
              <w:spacing w:line="276" w:lineRule="auto"/>
              <w:rPr>
                <w:rFonts w:cstheme="minorHAnsi"/>
              </w:rPr>
            </w:pPr>
          </w:p>
          <w:p w14:paraId="295A5825" w14:textId="4B5F8A44" w:rsidR="008A6A66" w:rsidRPr="0028799A" w:rsidRDefault="008A6A66" w:rsidP="007E3A0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6A66" w:rsidRPr="00EB14AE" w14:paraId="33757760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7E216B08" w14:textId="0514BE3D" w:rsidR="008A6A66" w:rsidRDefault="008A6A66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31417A7" w14:textId="695162F4" w:rsidR="008A6A66" w:rsidRPr="003A778B" w:rsidRDefault="008A6A66" w:rsidP="0028799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Wnioskowana kwota dofinansowania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DC445A" w14:textId="724E0E38" w:rsidR="008A6A66" w:rsidRDefault="008A6A66" w:rsidP="003C4E94">
            <w:pPr>
              <w:tabs>
                <w:tab w:val="left" w:pos="3248"/>
              </w:tabs>
              <w:spacing w:after="0" w:line="240" w:lineRule="auto"/>
              <w:rPr>
                <w:bCs/>
              </w:rPr>
            </w:pPr>
            <w:r>
              <w:rPr>
                <w:rFonts w:cstheme="minorHAnsi"/>
              </w:rPr>
              <w:t xml:space="preserve">Kryterium promuje operacje, w których Wnioskodawca występuje o dofinansowanie w kwocie mniejszej od limitu obowiązującego dla danego przedsięwzięcia.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784638B" w14:textId="77777777" w:rsidR="008A6A66" w:rsidRDefault="008A6A66" w:rsidP="0038772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Wnioskowana kwota wynosi:</w:t>
            </w:r>
          </w:p>
          <w:p w14:paraId="6CEBA63B" w14:textId="77777777" w:rsidR="008A6A66" w:rsidRDefault="008A6A66" w:rsidP="0038772A">
            <w:pPr>
              <w:spacing w:after="0" w:line="240" w:lineRule="auto"/>
              <w:rPr>
                <w:rFonts w:cstheme="minorHAnsi"/>
              </w:rPr>
            </w:pPr>
          </w:p>
          <w:p w14:paraId="2755245D" w14:textId="77777777" w:rsidR="008A6A66" w:rsidRPr="006B1FF8" w:rsidRDefault="008A6A66" w:rsidP="0038772A">
            <w:pPr>
              <w:spacing w:after="0" w:line="240" w:lineRule="auto"/>
              <w:rPr>
                <w:rFonts w:cstheme="minorHAnsi"/>
              </w:rPr>
            </w:pPr>
            <w:r w:rsidRPr="006B1FF8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do 150 tys. zł </w:t>
            </w:r>
            <w:r w:rsidRPr="000C0BEB">
              <w:rPr>
                <w:rFonts w:cstheme="minorHAnsi"/>
                <w:b/>
              </w:rPr>
              <w:t>- 2 pkt</w:t>
            </w:r>
          </w:p>
          <w:p w14:paraId="0860D23D" w14:textId="77777777" w:rsidR="008A6A66" w:rsidRDefault="008A6A66" w:rsidP="0038772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• 150 tys. zł i powyżej - </w:t>
            </w:r>
            <w:r w:rsidRPr="000C0BEB">
              <w:rPr>
                <w:rFonts w:cstheme="minorHAnsi"/>
                <w:b/>
              </w:rPr>
              <w:t>0 pkt</w:t>
            </w:r>
            <w:r>
              <w:rPr>
                <w:rFonts w:cstheme="minorHAnsi"/>
              </w:rPr>
              <w:t xml:space="preserve"> </w:t>
            </w:r>
          </w:p>
          <w:p w14:paraId="6136ECA3" w14:textId="77777777" w:rsidR="008A6A66" w:rsidRPr="00A312CA" w:rsidRDefault="008A6A66" w:rsidP="002879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cstheme="min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210F0C" w14:textId="056E2875" w:rsidR="008A6A66" w:rsidRPr="00E618E0" w:rsidRDefault="008A6A66" w:rsidP="0028799A">
            <w:pPr>
              <w:spacing w:after="0" w:line="240" w:lineRule="auto"/>
              <w:rPr>
                <w:rFonts w:cstheme="minorHAnsi"/>
              </w:rPr>
            </w:pPr>
            <w:r w:rsidRPr="00B14FAB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64AED10" w14:textId="0D6759FE" w:rsidR="008A6A66" w:rsidRPr="0028799A" w:rsidRDefault="008A6A66" w:rsidP="007E3A0B">
            <w:pPr>
              <w:spacing w:line="276" w:lineRule="auto"/>
              <w:rPr>
                <w:b/>
                <w:sz w:val="24"/>
                <w:szCs w:val="24"/>
              </w:rPr>
            </w:pPr>
            <w:r w:rsidRPr="008A6A66">
              <w:rPr>
                <w:rFonts w:cstheme="minorHAnsi"/>
                <w:b/>
              </w:rPr>
              <w:t>P.3.2.2.</w:t>
            </w:r>
            <w:r w:rsidRPr="008A6A66">
              <w:rPr>
                <w:rFonts w:cstheme="minorHAnsi"/>
              </w:rPr>
              <w:t xml:space="preserve"> Wsparcie przedsiębiorstw w rozwoju usług.</w:t>
            </w:r>
          </w:p>
        </w:tc>
      </w:tr>
      <w:tr w:rsidR="008A6A66" w:rsidRPr="00EB14AE" w14:paraId="4DA2B642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34E2C24A" w14:textId="180591C9" w:rsidR="008A6A66" w:rsidRDefault="008A6A66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38.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A444F4B" w14:textId="6F4E1EB0" w:rsidR="008A6A66" w:rsidRPr="003A778B" w:rsidRDefault="008A6A66" w:rsidP="0028799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Kompleksowość operacji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9A2FC37" w14:textId="22FC48D7" w:rsidR="008A6A66" w:rsidRDefault="008A6A66" w:rsidP="003C4E94">
            <w:pPr>
              <w:tabs>
                <w:tab w:val="left" w:pos="3248"/>
              </w:tabs>
              <w:spacing w:after="0" w:line="240" w:lineRule="auto"/>
              <w:rPr>
                <w:bCs/>
              </w:rPr>
            </w:pPr>
            <w:r w:rsidRPr="00D361F7">
              <w:rPr>
                <w:bCs/>
              </w:rPr>
              <w:t>Kryterium premiuje operacje, których zakres został przygotowany w sposób kompleksowy, a dobór zaplanowanych działań, ich wieloaspektowość i adekwatność zwiększy zdolności do trwałego i skutecznego funkcjono</w:t>
            </w:r>
            <w:r>
              <w:rPr>
                <w:bCs/>
              </w:rPr>
              <w:t>wania przedsiębiorstwa.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383202B" w14:textId="77777777" w:rsidR="008A6A66" w:rsidRPr="00D361F7" w:rsidRDefault="008A6A66" w:rsidP="008A6A6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cstheme="minorHAnsi"/>
              </w:rPr>
            </w:pPr>
            <w:r w:rsidRPr="00BE5843">
              <w:rPr>
                <w:rFonts w:cstheme="minorHAnsi"/>
                <w:b/>
              </w:rPr>
              <w:t>0 pkt</w:t>
            </w:r>
            <w:r>
              <w:rPr>
                <w:rFonts w:cstheme="minorHAnsi"/>
              </w:rPr>
              <w:t xml:space="preserve"> - Operacja obejmuje pojedynczy </w:t>
            </w:r>
            <w:r w:rsidRPr="00D361F7">
              <w:rPr>
                <w:rFonts w:cstheme="minorHAnsi"/>
              </w:rPr>
              <w:t>wątek/</w:t>
            </w:r>
            <w:r>
              <w:rPr>
                <w:rFonts w:cstheme="minorHAnsi"/>
              </w:rPr>
              <w:t xml:space="preserve"> </w:t>
            </w:r>
            <w:r w:rsidRPr="00D361F7">
              <w:rPr>
                <w:rFonts w:cstheme="minorHAnsi"/>
              </w:rPr>
              <w:t>jednorodne działania lub pojedynczy etap w ramach procesu rozwoju przedsiębiorstwa, bądź też zakres operacji je</w:t>
            </w:r>
            <w:r>
              <w:rPr>
                <w:rFonts w:cstheme="minorHAnsi"/>
              </w:rPr>
              <w:t>st nieadekwatny do jego efektów</w:t>
            </w:r>
          </w:p>
          <w:p w14:paraId="6CB28925" w14:textId="1875F714" w:rsidR="008A6A66" w:rsidRPr="00A312CA" w:rsidRDefault="008A6A66" w:rsidP="002879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cstheme="minorHAnsi"/>
              </w:rPr>
            </w:pPr>
            <w:r w:rsidRPr="00BE5843">
              <w:rPr>
                <w:rFonts w:cstheme="minorHAnsi"/>
                <w:b/>
              </w:rPr>
              <w:t>1 pkt</w:t>
            </w:r>
            <w:r w:rsidRPr="00D361F7">
              <w:rPr>
                <w:rFonts w:cstheme="minorHAnsi"/>
              </w:rPr>
              <w:t xml:space="preserve"> - Operacja obejmuje kompleksowe działania, które w perspektywie długofalowej przyczynią się do trwałego rozwoju przedsiębiorstwa, wzmocnienia jego pozycji na lokalnym rynku oraz będą podstawą do dalszego rozwoju przedsi</w:t>
            </w:r>
            <w:r>
              <w:rPr>
                <w:rFonts w:cstheme="minorHAnsi"/>
              </w:rPr>
              <w:t>ębiorstwa i rozwoju obszaru LSR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8442F01" w14:textId="00946B7F" w:rsidR="008A6A66" w:rsidRPr="00E618E0" w:rsidRDefault="008A6A66" w:rsidP="0028799A">
            <w:pPr>
              <w:spacing w:after="0" w:line="240" w:lineRule="auto"/>
              <w:rPr>
                <w:rFonts w:cstheme="minorHAnsi"/>
              </w:rPr>
            </w:pPr>
            <w:r w:rsidRPr="00D361F7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ACBF5D6" w14:textId="09E59457" w:rsidR="008A6A66" w:rsidRPr="0028799A" w:rsidRDefault="008A6A66" w:rsidP="007E3A0B">
            <w:pPr>
              <w:spacing w:line="276" w:lineRule="auto"/>
              <w:rPr>
                <w:b/>
                <w:sz w:val="24"/>
                <w:szCs w:val="24"/>
              </w:rPr>
            </w:pPr>
            <w:r w:rsidRPr="008A6A66">
              <w:rPr>
                <w:rFonts w:cstheme="minorHAnsi"/>
                <w:b/>
              </w:rPr>
              <w:t>P.3.2.2.</w:t>
            </w:r>
            <w:r w:rsidRPr="008A6A66">
              <w:rPr>
                <w:rFonts w:cstheme="minorHAnsi"/>
              </w:rPr>
              <w:t xml:space="preserve"> Wsparcie przedsiębiorstw w rozwoju usług.</w:t>
            </w:r>
          </w:p>
        </w:tc>
      </w:tr>
      <w:tr w:rsidR="00580CBE" w:rsidRPr="00EB14AE" w14:paraId="136AD762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7636DF8F" w14:textId="012A2C76" w:rsidR="00580CBE" w:rsidRDefault="00580CBE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39.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22B6C22" w14:textId="4DDC418C" w:rsidR="00580CBE" w:rsidRPr="003A778B" w:rsidRDefault="00580CBE" w:rsidP="0028799A">
            <w:pPr>
              <w:spacing w:after="0" w:line="240" w:lineRule="auto"/>
              <w:rPr>
                <w:rFonts w:cstheme="minorHAnsi"/>
              </w:rPr>
            </w:pPr>
            <w:r w:rsidRPr="0054023D">
              <w:rPr>
                <w:rFonts w:cstheme="minorHAnsi"/>
              </w:rPr>
              <w:t>Udogodnienia dla osób ze specjalnymi potrzebami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E01F81" w14:textId="15CB82A3" w:rsidR="00580CBE" w:rsidRDefault="00580CBE" w:rsidP="003C4E94">
            <w:pPr>
              <w:tabs>
                <w:tab w:val="left" w:pos="3248"/>
              </w:tabs>
              <w:spacing w:after="0" w:line="240" w:lineRule="auto"/>
              <w:rPr>
                <w:bCs/>
              </w:rPr>
            </w:pPr>
            <w:r>
              <w:rPr>
                <w:rFonts w:cstheme="minorHAnsi"/>
              </w:rPr>
              <w:t xml:space="preserve">Kryterium premiuje operacje w których wnioskodawca w ramach tworzenia usług rolniczych posiada/zaplanował </w:t>
            </w:r>
            <w:r w:rsidRPr="0054023D">
              <w:rPr>
                <w:rFonts w:cstheme="minorHAnsi"/>
              </w:rPr>
              <w:t>udogodnienia dla osób ze specjalnymi potrzebami: architektoniczne i/lu</w:t>
            </w:r>
            <w:r>
              <w:rPr>
                <w:rFonts w:cstheme="minorHAnsi"/>
              </w:rPr>
              <w:t>b informacyjno-komunikacyjne.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5F5479" w14:textId="77777777" w:rsidR="00580CBE" w:rsidRDefault="00580CBE" w:rsidP="0038772A">
            <w:pPr>
              <w:tabs>
                <w:tab w:val="left" w:pos="3248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Wnioskodawca spełnia kryterium:</w:t>
            </w:r>
          </w:p>
          <w:p w14:paraId="533874B5" w14:textId="77777777" w:rsidR="00580CBE" w:rsidRPr="0054023D" w:rsidRDefault="00580CBE" w:rsidP="0038772A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 – 1</w:t>
            </w:r>
            <w:r w:rsidRPr="0054023D">
              <w:rPr>
                <w:rFonts w:cstheme="minorHAnsi"/>
                <w:b/>
              </w:rPr>
              <w:t xml:space="preserve"> pkt </w:t>
            </w:r>
          </w:p>
          <w:p w14:paraId="37E219EC" w14:textId="77777777" w:rsidR="00580CBE" w:rsidRDefault="00580CBE" w:rsidP="0038772A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 w:rsidRPr="0054023D">
              <w:rPr>
                <w:rFonts w:cstheme="minorHAnsi"/>
                <w:b/>
              </w:rPr>
              <w:t>NIE – 0 pkt</w:t>
            </w:r>
          </w:p>
          <w:p w14:paraId="78094839" w14:textId="77777777" w:rsidR="00580CBE" w:rsidRDefault="00580CBE" w:rsidP="0038772A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1F2578D3" w14:textId="77777777" w:rsidR="00580CBE" w:rsidRPr="00A312CA" w:rsidRDefault="00580CBE" w:rsidP="002879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cstheme="min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98EBC6" w14:textId="1724BC94" w:rsidR="00580CBE" w:rsidRPr="00E618E0" w:rsidRDefault="00580CBE" w:rsidP="0028799A">
            <w:pPr>
              <w:spacing w:after="0" w:line="240" w:lineRule="auto"/>
              <w:rPr>
                <w:rFonts w:cstheme="minorHAnsi"/>
              </w:rPr>
            </w:pPr>
            <w:r w:rsidRPr="00754111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DBEE803" w14:textId="77777777" w:rsidR="00580CBE" w:rsidRPr="008A6A66" w:rsidRDefault="00580CBE" w:rsidP="00580CBE">
            <w:pPr>
              <w:spacing w:line="240" w:lineRule="auto"/>
              <w:rPr>
                <w:sz w:val="24"/>
                <w:szCs w:val="24"/>
              </w:rPr>
            </w:pPr>
            <w:r w:rsidRPr="008A6A66">
              <w:rPr>
                <w:b/>
                <w:sz w:val="24"/>
                <w:szCs w:val="24"/>
              </w:rPr>
              <w:t>P.3.2.3.</w:t>
            </w:r>
            <w:r w:rsidRPr="008A6A66">
              <w:rPr>
                <w:sz w:val="24"/>
                <w:szCs w:val="24"/>
              </w:rPr>
              <w:t xml:space="preserve"> Wsparcie gospodarstw rolnych w tworzeniu usług pozarolniczych.</w:t>
            </w:r>
          </w:p>
          <w:p w14:paraId="349A02D1" w14:textId="77777777" w:rsidR="00580CBE" w:rsidRPr="0028799A" w:rsidRDefault="00580CBE" w:rsidP="007E3A0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80CBE" w:rsidRPr="00EB14AE" w14:paraId="68E09110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04D57AB6" w14:textId="6AE050CB" w:rsidR="00580CBE" w:rsidRDefault="00580CBE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40.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81786DD" w14:textId="77777777" w:rsidR="00580CBE" w:rsidRPr="0030765E" w:rsidRDefault="00580CBE" w:rsidP="0038772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Operacja realizowana jest przez młode kobiety</w:t>
            </w:r>
          </w:p>
          <w:p w14:paraId="0CD13CC3" w14:textId="77777777" w:rsidR="00580CBE" w:rsidRPr="003A778B" w:rsidRDefault="00580CBE" w:rsidP="0028799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214B17F" w14:textId="799D963C" w:rsidR="00580CBE" w:rsidRDefault="00580CBE" w:rsidP="003C4E94">
            <w:pPr>
              <w:tabs>
                <w:tab w:val="left" w:pos="3248"/>
              </w:tabs>
              <w:spacing w:after="0" w:line="240" w:lineRule="auto"/>
              <w:rPr>
                <w:bCs/>
              </w:rPr>
            </w:pPr>
            <w:r>
              <w:rPr>
                <w:rFonts w:cstheme="minorHAnsi"/>
              </w:rPr>
              <w:t>Kryterium preferuje operacje realizowane przez młode kobiety prowadzące/współprowadzące gospodarstwo rolne w ramach zakresów: tworzenie usług agroturystycznych i zagród edukacyjnych.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D9986B7" w14:textId="77777777" w:rsidR="00580CBE" w:rsidRPr="0054023D" w:rsidRDefault="00580CBE" w:rsidP="0038772A">
            <w:pPr>
              <w:tabs>
                <w:tab w:val="left" w:pos="3248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 – 1</w:t>
            </w:r>
            <w:r w:rsidRPr="0054023D">
              <w:rPr>
                <w:rFonts w:cstheme="minorHAnsi"/>
                <w:b/>
              </w:rPr>
              <w:t xml:space="preserve"> pkt </w:t>
            </w:r>
          </w:p>
          <w:p w14:paraId="7EEA38DD" w14:textId="75D1EB53" w:rsidR="00580CBE" w:rsidRPr="00A312CA" w:rsidRDefault="00580CBE" w:rsidP="002879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cstheme="minorHAnsi"/>
              </w:rPr>
            </w:pPr>
            <w:r w:rsidRPr="0054023D">
              <w:rPr>
                <w:rFonts w:cstheme="minorHAnsi"/>
                <w:b/>
              </w:rPr>
              <w:t>NIE – 0 pkt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A946D6B" w14:textId="113DCEFC" w:rsidR="00580CBE" w:rsidRPr="00E618E0" w:rsidRDefault="00580CBE" w:rsidP="0028799A">
            <w:pPr>
              <w:spacing w:after="0" w:line="240" w:lineRule="auto"/>
              <w:rPr>
                <w:rFonts w:cstheme="minorHAnsi"/>
              </w:rPr>
            </w:pPr>
            <w:r w:rsidRPr="00AF010B">
              <w:rPr>
                <w:rFonts w:cstheme="minorHAnsi"/>
              </w:rPr>
              <w:t>Informacje zawarte w części opisowej wniosku i biznes planie, poświadczane przez wnioskodawcę podpisem.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F4697BA" w14:textId="77777777" w:rsidR="00580CBE" w:rsidRPr="008A6A66" w:rsidRDefault="00580CBE" w:rsidP="00580CBE">
            <w:pPr>
              <w:spacing w:line="240" w:lineRule="auto"/>
              <w:rPr>
                <w:sz w:val="24"/>
                <w:szCs w:val="24"/>
              </w:rPr>
            </w:pPr>
            <w:r w:rsidRPr="008A6A66">
              <w:rPr>
                <w:b/>
                <w:sz w:val="24"/>
                <w:szCs w:val="24"/>
              </w:rPr>
              <w:t>P.3.2.3.</w:t>
            </w:r>
            <w:r w:rsidRPr="008A6A66">
              <w:rPr>
                <w:sz w:val="24"/>
                <w:szCs w:val="24"/>
              </w:rPr>
              <w:t xml:space="preserve"> Wsparcie gospodarstw rolnych w tworzeniu usług pozarolniczych.</w:t>
            </w:r>
          </w:p>
          <w:p w14:paraId="2B369AE2" w14:textId="77777777" w:rsidR="00580CBE" w:rsidRPr="0028799A" w:rsidRDefault="00580CBE" w:rsidP="007E3A0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80CBE" w:rsidRPr="00EB14AE" w14:paraId="0D9BAEBC" w14:textId="77777777" w:rsidTr="003C4E94">
        <w:tc>
          <w:tcPr>
            <w:tcW w:w="567" w:type="dxa"/>
            <w:tcBorders>
              <w:bottom w:val="single" w:sz="4" w:space="0" w:color="auto"/>
            </w:tcBorders>
          </w:tcPr>
          <w:p w14:paraId="3C715B64" w14:textId="584E6C82" w:rsidR="00580CBE" w:rsidRDefault="00580CBE" w:rsidP="00EB14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3CBEA09" w14:textId="37A5BCB6" w:rsidR="00580CBE" w:rsidRPr="003A778B" w:rsidRDefault="00580CBE" w:rsidP="0028799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Wnioskowana kwota dofinansowania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DE4BE4" w14:textId="6C45680F" w:rsidR="00580CBE" w:rsidRDefault="00580CBE" w:rsidP="003C4E94">
            <w:pPr>
              <w:tabs>
                <w:tab w:val="left" w:pos="3248"/>
              </w:tabs>
              <w:spacing w:after="0" w:line="240" w:lineRule="auto"/>
              <w:rPr>
                <w:bCs/>
              </w:rPr>
            </w:pPr>
            <w:r>
              <w:rPr>
                <w:rFonts w:cstheme="minorHAnsi"/>
              </w:rPr>
              <w:t xml:space="preserve">Kryterium promuje operacje, w których Wnioskodawca występuje o dofinansowanie w kwocie mniejszej od limitu obowiązującego dla danego przedsięwzięcia.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DB5EE67" w14:textId="77777777" w:rsidR="00580CBE" w:rsidRDefault="00580CBE" w:rsidP="0038772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Wnioskowana kwota wynosi:</w:t>
            </w:r>
          </w:p>
          <w:p w14:paraId="0787AF14" w14:textId="77777777" w:rsidR="00580CBE" w:rsidRDefault="00580CBE" w:rsidP="0038772A">
            <w:pPr>
              <w:spacing w:after="0" w:line="240" w:lineRule="auto"/>
              <w:rPr>
                <w:rFonts w:cstheme="minorHAnsi"/>
              </w:rPr>
            </w:pPr>
          </w:p>
          <w:p w14:paraId="7B543494" w14:textId="77777777" w:rsidR="00580CBE" w:rsidRPr="006B1FF8" w:rsidRDefault="00580CBE" w:rsidP="0038772A">
            <w:pPr>
              <w:spacing w:after="0" w:line="240" w:lineRule="auto"/>
              <w:rPr>
                <w:rFonts w:cstheme="minorHAnsi"/>
              </w:rPr>
            </w:pPr>
            <w:r w:rsidRPr="006B1FF8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do 100 tys. zł - </w:t>
            </w:r>
            <w:r w:rsidRPr="0030765E">
              <w:rPr>
                <w:rFonts w:cstheme="minorHAnsi"/>
                <w:b/>
              </w:rPr>
              <w:t>2 pkt</w:t>
            </w:r>
          </w:p>
          <w:p w14:paraId="6872194F" w14:textId="77777777" w:rsidR="00580CBE" w:rsidRDefault="00580CBE" w:rsidP="0038772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• 100 tys. zł i powyżej - </w:t>
            </w:r>
            <w:r w:rsidRPr="0030765E">
              <w:rPr>
                <w:rFonts w:cstheme="minorHAnsi"/>
                <w:b/>
              </w:rPr>
              <w:t>0 pkt</w:t>
            </w:r>
            <w:r>
              <w:rPr>
                <w:rFonts w:cstheme="minorHAnsi"/>
              </w:rPr>
              <w:t xml:space="preserve"> </w:t>
            </w:r>
          </w:p>
          <w:p w14:paraId="0B121D88" w14:textId="77777777" w:rsidR="00580CBE" w:rsidRPr="00A312CA" w:rsidRDefault="00580CBE" w:rsidP="002879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cstheme="min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03AA9E" w14:textId="7C41DC2A" w:rsidR="00580CBE" w:rsidRPr="00E618E0" w:rsidRDefault="00580CBE" w:rsidP="0028799A">
            <w:pPr>
              <w:spacing w:after="0" w:line="240" w:lineRule="auto"/>
              <w:rPr>
                <w:rFonts w:cstheme="minorHAnsi"/>
              </w:rPr>
            </w:pPr>
            <w:r w:rsidRPr="00B14FAB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CC1D04F" w14:textId="77777777" w:rsidR="00580CBE" w:rsidRPr="008A6A66" w:rsidRDefault="00580CBE" w:rsidP="00580CBE">
            <w:pPr>
              <w:spacing w:line="240" w:lineRule="auto"/>
              <w:rPr>
                <w:sz w:val="24"/>
                <w:szCs w:val="24"/>
              </w:rPr>
            </w:pPr>
            <w:r w:rsidRPr="008A6A66">
              <w:rPr>
                <w:b/>
                <w:sz w:val="24"/>
                <w:szCs w:val="24"/>
              </w:rPr>
              <w:t>P.3.2.3.</w:t>
            </w:r>
            <w:r w:rsidRPr="008A6A66">
              <w:rPr>
                <w:sz w:val="24"/>
                <w:szCs w:val="24"/>
              </w:rPr>
              <w:t xml:space="preserve"> Wsparcie gospodarstw rolnych w tworzeniu usług pozarolniczych.</w:t>
            </w:r>
          </w:p>
          <w:p w14:paraId="14B562CA" w14:textId="77777777" w:rsidR="00580CBE" w:rsidRPr="0028799A" w:rsidRDefault="00580CBE" w:rsidP="007E3A0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050778BA" w14:textId="77777777" w:rsidR="0026609F" w:rsidRDefault="0026609F" w:rsidP="00580CBE">
      <w:pPr>
        <w:spacing w:line="240" w:lineRule="auto"/>
        <w:ind w:left="720"/>
        <w:contextualSpacing/>
        <w:rPr>
          <w:b/>
          <w:bCs/>
        </w:rPr>
      </w:pPr>
    </w:p>
    <w:p w14:paraId="0AAF23B5" w14:textId="77777777" w:rsidR="0026609F" w:rsidRDefault="0026609F" w:rsidP="00580CBE">
      <w:pPr>
        <w:spacing w:line="240" w:lineRule="auto"/>
        <w:ind w:left="720"/>
        <w:contextualSpacing/>
        <w:rPr>
          <w:b/>
          <w:bCs/>
        </w:rPr>
      </w:pPr>
    </w:p>
    <w:p w14:paraId="7BF989B4" w14:textId="77777777" w:rsidR="0026609F" w:rsidRDefault="0026609F" w:rsidP="00580CBE">
      <w:pPr>
        <w:spacing w:line="240" w:lineRule="auto"/>
        <w:ind w:left="720"/>
        <w:contextualSpacing/>
        <w:rPr>
          <w:b/>
          <w:bCs/>
        </w:rPr>
      </w:pPr>
    </w:p>
    <w:p w14:paraId="1D04297D" w14:textId="77777777" w:rsidR="00580CBE" w:rsidRDefault="00580CBE" w:rsidP="00580CBE">
      <w:pPr>
        <w:spacing w:line="240" w:lineRule="auto"/>
        <w:ind w:left="720"/>
        <w:contextualSpacing/>
        <w:rPr>
          <w:b/>
          <w:bCs/>
        </w:rPr>
      </w:pPr>
      <w:r w:rsidRPr="00580CBE">
        <w:rPr>
          <w:b/>
          <w:bCs/>
        </w:rPr>
        <w:t xml:space="preserve">UWAGA: </w:t>
      </w:r>
    </w:p>
    <w:p w14:paraId="2F24AC03" w14:textId="77777777" w:rsidR="0026609F" w:rsidRPr="00580CBE" w:rsidRDefault="0026609F" w:rsidP="00580CBE">
      <w:pPr>
        <w:spacing w:line="240" w:lineRule="auto"/>
        <w:ind w:left="720"/>
        <w:contextualSpacing/>
        <w:rPr>
          <w:b/>
          <w:bCs/>
        </w:rPr>
      </w:pPr>
    </w:p>
    <w:p w14:paraId="43B87275" w14:textId="77777777" w:rsidR="00580CBE" w:rsidRDefault="00580CBE" w:rsidP="00580CBE">
      <w:pPr>
        <w:spacing w:line="240" w:lineRule="auto"/>
        <w:ind w:left="720"/>
        <w:contextualSpacing/>
        <w:rPr>
          <w:bCs/>
        </w:rPr>
      </w:pPr>
      <w:r w:rsidRPr="00580CBE">
        <w:rPr>
          <w:bCs/>
        </w:rPr>
        <w:t>1. Członek Rady LGD, oceniając kryteria wg punktacji określonej w kolumnie „Punktacja”, każdorazowo przyznaje punkty całkowite. Nie dopuszcza się ocen cząstkowych (ułamkowych) np. ½, 1 ½ etc..</w:t>
      </w:r>
    </w:p>
    <w:p w14:paraId="3572828F" w14:textId="77777777" w:rsidR="0026609F" w:rsidRPr="00580CBE" w:rsidRDefault="0026609F" w:rsidP="00580CBE">
      <w:pPr>
        <w:spacing w:line="240" w:lineRule="auto"/>
        <w:ind w:left="720"/>
        <w:contextualSpacing/>
        <w:rPr>
          <w:bCs/>
        </w:rPr>
      </w:pPr>
    </w:p>
    <w:p w14:paraId="160BC860" w14:textId="77777777" w:rsidR="00580CBE" w:rsidRDefault="00580CBE" w:rsidP="00580CBE">
      <w:pPr>
        <w:spacing w:line="240" w:lineRule="auto"/>
        <w:ind w:left="720"/>
        <w:contextualSpacing/>
        <w:rPr>
          <w:bCs/>
        </w:rPr>
      </w:pPr>
      <w:r w:rsidRPr="00580CBE">
        <w:rPr>
          <w:bCs/>
        </w:rPr>
        <w:t>2. Wnioskodawca (jeśli dotyczy) winien załączyć dokumenty wskazane w kolumnie „Opis” lub „Źródło weryfikacji”. Brak dokumentu powoduje przyznanie przez członka Rady LGD w danym kryterium 0 pkt.</w:t>
      </w:r>
    </w:p>
    <w:p w14:paraId="51B204E4" w14:textId="77777777" w:rsidR="0026609F" w:rsidRPr="00580CBE" w:rsidRDefault="0026609F" w:rsidP="00580CBE">
      <w:pPr>
        <w:spacing w:line="240" w:lineRule="auto"/>
        <w:ind w:left="720"/>
        <w:contextualSpacing/>
        <w:rPr>
          <w:bCs/>
        </w:rPr>
      </w:pPr>
    </w:p>
    <w:p w14:paraId="5D12C47E" w14:textId="77777777" w:rsidR="00580CBE" w:rsidRDefault="00580CBE" w:rsidP="00580CBE">
      <w:pPr>
        <w:spacing w:line="240" w:lineRule="auto"/>
        <w:ind w:left="720"/>
        <w:contextualSpacing/>
        <w:rPr>
          <w:bCs/>
        </w:rPr>
      </w:pPr>
      <w:r w:rsidRPr="00580CBE">
        <w:rPr>
          <w:bCs/>
        </w:rPr>
        <w:t>3. Warunkiem uzyskania pozytywnej oceny Rady LGD, a tym samym wyboru wnioskodawcy, jest:</w:t>
      </w:r>
    </w:p>
    <w:p w14:paraId="2CE7BF0A" w14:textId="77777777" w:rsidR="0026609F" w:rsidRPr="00580CBE" w:rsidRDefault="0026609F" w:rsidP="00580CBE">
      <w:pPr>
        <w:spacing w:line="240" w:lineRule="auto"/>
        <w:ind w:left="720"/>
        <w:contextualSpacing/>
        <w:rPr>
          <w:bCs/>
        </w:rPr>
      </w:pPr>
    </w:p>
    <w:p w14:paraId="340909C3" w14:textId="77777777" w:rsidR="00580CBE" w:rsidRDefault="00580CBE" w:rsidP="00580CBE">
      <w:pPr>
        <w:spacing w:line="240" w:lineRule="auto"/>
        <w:ind w:left="720"/>
        <w:contextualSpacing/>
        <w:rPr>
          <w:bCs/>
        </w:rPr>
      </w:pPr>
      <w:r w:rsidRPr="00580CBE">
        <w:rPr>
          <w:bCs/>
        </w:rPr>
        <w:t xml:space="preserve">a. spełnienie kryteriów  dostępowych. W przypadku gdy wnioskodawca nie spełnia jakiegokolwiek z tych kryteriów, nie może zostać wybrany do udzielania wsparcia; </w:t>
      </w:r>
    </w:p>
    <w:p w14:paraId="5198B534" w14:textId="77777777" w:rsidR="0026609F" w:rsidRPr="00580CBE" w:rsidRDefault="0026609F" w:rsidP="00580CBE">
      <w:pPr>
        <w:spacing w:line="240" w:lineRule="auto"/>
        <w:ind w:left="720"/>
        <w:contextualSpacing/>
        <w:rPr>
          <w:bCs/>
        </w:rPr>
      </w:pPr>
    </w:p>
    <w:p w14:paraId="415BCC36" w14:textId="6A6C6C2C" w:rsidR="0026609F" w:rsidRDefault="00D15C24" w:rsidP="0026609F">
      <w:pPr>
        <w:spacing w:line="240" w:lineRule="auto"/>
        <w:ind w:left="720"/>
        <w:contextualSpacing/>
        <w:rPr>
          <w:bCs/>
        </w:rPr>
      </w:pPr>
      <w:r>
        <w:rPr>
          <w:bCs/>
        </w:rPr>
        <w:t>b. uzyskanie minimum punktowego określonego dla działań:</w:t>
      </w:r>
    </w:p>
    <w:p w14:paraId="1ECF7699" w14:textId="5A4E5ABB" w:rsidR="0026609F" w:rsidRPr="0026609F" w:rsidRDefault="0026609F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P.1.1.1. Ochrona bioróżnorodności na obszarach cennych przyrodniczo</w:t>
      </w:r>
      <w:r>
        <w:rPr>
          <w:bCs/>
        </w:rPr>
        <w:t xml:space="preserve"> </w:t>
      </w:r>
      <w:r w:rsidRPr="0026609F">
        <w:rPr>
          <w:bCs/>
        </w:rPr>
        <w:t>– 6 pkt.</w:t>
      </w:r>
    </w:p>
    <w:p w14:paraId="180590F8" w14:textId="7407FD13" w:rsidR="0026609F" w:rsidRPr="0026609F" w:rsidRDefault="0026609F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P.1.3.1. Wsparcie dla inicjatyw wzmacniających świadomość ekologiczną i kulturową mieszkańców</w:t>
      </w:r>
      <w:r>
        <w:rPr>
          <w:bCs/>
        </w:rPr>
        <w:t xml:space="preserve"> </w:t>
      </w:r>
      <w:r w:rsidRPr="0026609F">
        <w:rPr>
          <w:bCs/>
        </w:rPr>
        <w:t>– 5 pkt.</w:t>
      </w:r>
    </w:p>
    <w:p w14:paraId="28973537" w14:textId="7184C8D8" w:rsidR="0026609F" w:rsidRPr="0026609F" w:rsidRDefault="0026609F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P.1.3.2. Wsparcie aktywizacji mieszkańców na rzecz ochrony dziedzictwa kulturowego i przyrodniczego – 5 pkt.</w:t>
      </w:r>
    </w:p>
    <w:p w14:paraId="1B284F5B" w14:textId="3B0A2927" w:rsidR="0026609F" w:rsidRPr="0026609F" w:rsidRDefault="0026609F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P.2.1.2. Tworzenie i rozwój in</w:t>
      </w:r>
      <w:r>
        <w:rPr>
          <w:bCs/>
        </w:rPr>
        <w:t>frastruktury usług społecznych – 6 pkt.</w:t>
      </w:r>
    </w:p>
    <w:p w14:paraId="666C1087" w14:textId="6B3FB735" w:rsidR="0026609F" w:rsidRPr="0026609F" w:rsidRDefault="0026609F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P.2.1.3. Wsparcie dla inicjatyw ograniczających marginalizację społeczną m</w:t>
      </w:r>
      <w:r>
        <w:rPr>
          <w:bCs/>
        </w:rPr>
        <w:t>ieszkańców obszarów wiejskich – 7 pkt.</w:t>
      </w:r>
    </w:p>
    <w:p w14:paraId="06BE8B22" w14:textId="137A6B15" w:rsidR="0026609F" w:rsidRPr="0026609F" w:rsidRDefault="0026609F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P.2.2.1. Tworzenie i rozwój infrastruktury publi</w:t>
      </w:r>
      <w:r>
        <w:rPr>
          <w:bCs/>
        </w:rPr>
        <w:t>cznej z funkcjami społecznymi – 5 pkt.</w:t>
      </w:r>
    </w:p>
    <w:p w14:paraId="41A37CD3" w14:textId="37B68FC7" w:rsidR="0026609F" w:rsidRPr="0026609F" w:rsidRDefault="0026609F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P.2.2.2. Wsparcie inicjatyw kształtujących rozwój kapitału społecznego</w:t>
      </w:r>
      <w:r>
        <w:rPr>
          <w:bCs/>
        </w:rPr>
        <w:t xml:space="preserve"> </w:t>
      </w:r>
      <w:r w:rsidRPr="0026609F">
        <w:rPr>
          <w:bCs/>
        </w:rPr>
        <w:t>– 5 p</w:t>
      </w:r>
      <w:r>
        <w:rPr>
          <w:bCs/>
        </w:rPr>
        <w:t>kt.</w:t>
      </w:r>
    </w:p>
    <w:p w14:paraId="56724B40" w14:textId="3767A26B" w:rsidR="0026609F" w:rsidRPr="0026609F" w:rsidRDefault="0026609F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 xml:space="preserve">P.2.2.3. Wdrażanie stabilnych podstaw </w:t>
      </w:r>
      <w:r>
        <w:rPr>
          <w:bCs/>
        </w:rPr>
        <w:t>do budowy kapitału społecznego – 6 pkt.</w:t>
      </w:r>
      <w:bookmarkStart w:id="0" w:name="_GoBack"/>
      <w:bookmarkEnd w:id="0"/>
    </w:p>
    <w:p w14:paraId="00608E45" w14:textId="20431DCC" w:rsidR="0026609F" w:rsidRPr="0026609F" w:rsidRDefault="0026609F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P.3.1.1. Tworzenie i rozwój ogólnodostę</w:t>
      </w:r>
      <w:r>
        <w:rPr>
          <w:bCs/>
        </w:rPr>
        <w:t>pnej infrastruktury turystyki – 3 pkt.</w:t>
      </w:r>
    </w:p>
    <w:p w14:paraId="6279DF00" w14:textId="5EBB7982" w:rsidR="0026609F" w:rsidRPr="0026609F" w:rsidRDefault="0026609F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P.3.1.2. Tworzenie i rozwój ogólnodostępnej infrastruktury rekreacji turystyki</w:t>
      </w:r>
      <w:r>
        <w:rPr>
          <w:bCs/>
        </w:rPr>
        <w:t xml:space="preserve"> – 3 pkt.</w:t>
      </w:r>
    </w:p>
    <w:p w14:paraId="034EFE9C" w14:textId="158CE2E0" w:rsidR="0026609F" w:rsidRPr="0026609F" w:rsidRDefault="0026609F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P.3.2.1. Wsparcie mieszkańców w podejmow</w:t>
      </w:r>
      <w:r>
        <w:rPr>
          <w:bCs/>
        </w:rPr>
        <w:t>aniu działalności gospodarczej – 6 pkt.</w:t>
      </w:r>
    </w:p>
    <w:p w14:paraId="3D0208E1" w14:textId="4848EE26" w:rsidR="0026609F" w:rsidRPr="0026609F" w:rsidRDefault="0026609F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P.3.2.2. Wsparcie p</w:t>
      </w:r>
      <w:r>
        <w:rPr>
          <w:bCs/>
        </w:rPr>
        <w:t>rzedsiębiorstw w rozwoju usług  – 6 pkt.</w:t>
      </w:r>
    </w:p>
    <w:p w14:paraId="2EF81330" w14:textId="0A253D6C" w:rsidR="0026609F" w:rsidRDefault="0026609F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 xml:space="preserve">P.3.2.3. Wsparcie gospodarstw rolnych w </w:t>
      </w:r>
      <w:r>
        <w:rPr>
          <w:bCs/>
        </w:rPr>
        <w:t xml:space="preserve">tworzeniu usług pozarolniczych </w:t>
      </w:r>
      <w:r w:rsidRPr="0026609F">
        <w:rPr>
          <w:bCs/>
        </w:rPr>
        <w:t>– 6 pkt.</w:t>
      </w:r>
    </w:p>
    <w:p w14:paraId="491CD7A4" w14:textId="77777777" w:rsidR="00D15C24" w:rsidRPr="00580CBE" w:rsidRDefault="00D15C24" w:rsidP="00580CBE">
      <w:pPr>
        <w:spacing w:line="240" w:lineRule="auto"/>
        <w:ind w:left="720"/>
        <w:contextualSpacing/>
        <w:rPr>
          <w:bCs/>
        </w:rPr>
      </w:pPr>
    </w:p>
    <w:p w14:paraId="3175F8B3" w14:textId="15D2AFE4" w:rsidR="00580CBE" w:rsidRPr="00580CBE" w:rsidRDefault="00580CBE" w:rsidP="00580CBE">
      <w:pPr>
        <w:spacing w:line="240" w:lineRule="auto"/>
        <w:ind w:left="720"/>
        <w:contextualSpacing/>
        <w:rPr>
          <w:bCs/>
        </w:rPr>
      </w:pPr>
      <w:r w:rsidRPr="00580CBE">
        <w:rPr>
          <w:bCs/>
        </w:rPr>
        <w:t>4. W przypadku równej liczby punktów o miejscu na liście wybranych wnioskodawców zdecyduje:</w:t>
      </w:r>
    </w:p>
    <w:p w14:paraId="2F64EC85" w14:textId="7BDAABEE" w:rsidR="00580CBE" w:rsidRDefault="00580CBE" w:rsidP="0026609F">
      <w:pPr>
        <w:spacing w:line="240" w:lineRule="auto"/>
        <w:ind w:left="720"/>
        <w:contextualSpacing/>
        <w:rPr>
          <w:bCs/>
        </w:rPr>
      </w:pPr>
      <w:r w:rsidRPr="00580CBE">
        <w:rPr>
          <w:bCs/>
        </w:rPr>
        <w:t xml:space="preserve">a. w pierwszej kolejności </w:t>
      </w:r>
      <w:r w:rsidR="0026609F">
        <w:rPr>
          <w:bCs/>
        </w:rPr>
        <w:t xml:space="preserve"> dla działania: </w:t>
      </w:r>
    </w:p>
    <w:p w14:paraId="087E6B7D" w14:textId="5C7EBD7B" w:rsidR="00580CBE" w:rsidRPr="0026609F" w:rsidRDefault="00580CBE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P.1.1.1. Ochrona bioróżnorodności na</w:t>
      </w:r>
      <w:r w:rsidRPr="0026609F">
        <w:rPr>
          <w:bCs/>
        </w:rPr>
        <w:t xml:space="preserve"> obszarach cennych przyrodniczo – kryterium nr 4 „Realizacja </w:t>
      </w:r>
      <w:r w:rsidR="00D15C24" w:rsidRPr="0026609F">
        <w:rPr>
          <w:bCs/>
        </w:rPr>
        <w:t xml:space="preserve">projektu na obszarach obejmujących tereny cennych siedlisk przyrodniczych” </w:t>
      </w:r>
    </w:p>
    <w:p w14:paraId="74EE5214" w14:textId="05380E4D" w:rsidR="00580CBE" w:rsidRPr="0026609F" w:rsidRDefault="00580CBE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P.1.3.1. Wsparcie dla inicjatyw wzmacniających świadomość ekologi</w:t>
      </w:r>
      <w:r w:rsidR="00D15C24" w:rsidRPr="0026609F">
        <w:rPr>
          <w:bCs/>
        </w:rPr>
        <w:t>czną i kulturową mieszkańców – kryterium nr 9 „</w:t>
      </w:r>
      <w:r w:rsidR="00D15C24" w:rsidRPr="0026609F">
        <w:rPr>
          <w:bCs/>
        </w:rPr>
        <w:t>Grupa docelowa projektu</w:t>
      </w:r>
      <w:r w:rsidR="00D15C24" w:rsidRPr="0026609F">
        <w:rPr>
          <w:bCs/>
        </w:rPr>
        <w:t xml:space="preserve">” </w:t>
      </w:r>
      <w:r w:rsidR="00D15C24" w:rsidRPr="0026609F">
        <w:rPr>
          <w:bCs/>
        </w:rPr>
        <w:t xml:space="preserve">– </w:t>
      </w:r>
    </w:p>
    <w:p w14:paraId="75CFC7E4" w14:textId="528941B1" w:rsidR="00580CBE" w:rsidRPr="0026609F" w:rsidRDefault="00580CBE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P.1.3.2. Wsparcie aktywizacji mieszkańców na rzecz ochrony dziedzict</w:t>
      </w:r>
      <w:r w:rsidR="00D15C24" w:rsidRPr="0026609F">
        <w:rPr>
          <w:bCs/>
        </w:rPr>
        <w:t xml:space="preserve">wa kulturowego i przyrodniczego - </w:t>
      </w:r>
      <w:r w:rsidR="00D15C24" w:rsidRPr="0026609F">
        <w:rPr>
          <w:bCs/>
        </w:rPr>
        <w:t xml:space="preserve">kryterium nr 9 „Grupa docelowa projektu” </w:t>
      </w:r>
    </w:p>
    <w:p w14:paraId="12439922" w14:textId="1EBAF9D1" w:rsidR="00D15C24" w:rsidRPr="0026609F" w:rsidRDefault="00580CBE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P.2.1.2. Tworzenie i rozwój i</w:t>
      </w:r>
      <w:r w:rsidR="00D15C24" w:rsidRPr="0026609F">
        <w:rPr>
          <w:bCs/>
        </w:rPr>
        <w:t xml:space="preserve">nfrastruktury usług społecznych </w:t>
      </w:r>
      <w:r w:rsidR="00D15C24" w:rsidRPr="0026609F">
        <w:rPr>
          <w:bCs/>
        </w:rPr>
        <w:t xml:space="preserve">- kryterium nr </w:t>
      </w:r>
      <w:r w:rsidR="00D15C24" w:rsidRPr="0026609F">
        <w:rPr>
          <w:bCs/>
        </w:rPr>
        <w:t>12</w:t>
      </w:r>
      <w:r w:rsidR="00D15C24" w:rsidRPr="0026609F">
        <w:rPr>
          <w:bCs/>
        </w:rPr>
        <w:t xml:space="preserve"> „</w:t>
      </w:r>
      <w:r w:rsidR="00D15C24" w:rsidRPr="0026609F">
        <w:rPr>
          <w:bCs/>
        </w:rPr>
        <w:t>Wsparcie CUS</w:t>
      </w:r>
      <w:r w:rsidR="00D15C24" w:rsidRPr="0026609F">
        <w:rPr>
          <w:bCs/>
        </w:rPr>
        <w:t xml:space="preserve">” </w:t>
      </w:r>
    </w:p>
    <w:p w14:paraId="5A7E6434" w14:textId="5A3074CA" w:rsidR="00580CBE" w:rsidRPr="0026609F" w:rsidRDefault="00580CBE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P.2.1.3. Wsparcie dla inicjatyw ograniczających marginalizację społeczną</w:t>
      </w:r>
      <w:r w:rsidR="00D15C24" w:rsidRPr="0026609F">
        <w:rPr>
          <w:bCs/>
        </w:rPr>
        <w:t xml:space="preserve"> mieszkańców obszarów wiejskich - </w:t>
      </w:r>
      <w:r w:rsidR="00D15C24" w:rsidRPr="0026609F">
        <w:rPr>
          <w:bCs/>
        </w:rPr>
        <w:t xml:space="preserve">kryterium nr </w:t>
      </w:r>
      <w:r w:rsidR="00D15C24" w:rsidRPr="0026609F">
        <w:rPr>
          <w:bCs/>
        </w:rPr>
        <w:t>20</w:t>
      </w:r>
      <w:r w:rsidR="00D15C24" w:rsidRPr="0026609F">
        <w:rPr>
          <w:bCs/>
        </w:rPr>
        <w:t xml:space="preserve"> „</w:t>
      </w:r>
      <w:r w:rsidR="00D15C24" w:rsidRPr="0026609F">
        <w:rPr>
          <w:bCs/>
        </w:rPr>
        <w:t>Czas trwania projektu</w:t>
      </w:r>
      <w:r w:rsidR="00D15C24" w:rsidRPr="0026609F">
        <w:rPr>
          <w:bCs/>
        </w:rPr>
        <w:t xml:space="preserve">” </w:t>
      </w:r>
    </w:p>
    <w:p w14:paraId="2AFECEB0" w14:textId="060E995A" w:rsidR="004540A9" w:rsidRPr="0026609F" w:rsidRDefault="00580CBE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P.2.2.1. Tworzenie i rozwój infrastruktury pub</w:t>
      </w:r>
      <w:r w:rsidR="00D15C24" w:rsidRPr="0026609F">
        <w:rPr>
          <w:bCs/>
        </w:rPr>
        <w:t xml:space="preserve">licznej z funkcjami społecznymi </w:t>
      </w:r>
      <w:r w:rsidR="00D15C24" w:rsidRPr="0026609F">
        <w:rPr>
          <w:bCs/>
        </w:rPr>
        <w:t xml:space="preserve">- kryterium nr </w:t>
      </w:r>
      <w:r w:rsidR="004540A9" w:rsidRPr="0026609F">
        <w:rPr>
          <w:bCs/>
        </w:rPr>
        <w:t>22</w:t>
      </w:r>
      <w:r w:rsidR="00D15C24" w:rsidRPr="0026609F">
        <w:rPr>
          <w:bCs/>
        </w:rPr>
        <w:t xml:space="preserve"> „</w:t>
      </w:r>
      <w:r w:rsidR="004540A9" w:rsidRPr="0026609F">
        <w:rPr>
          <w:bCs/>
        </w:rPr>
        <w:t>Infrastruktura dedykowana dla seniorów</w:t>
      </w:r>
      <w:r w:rsidR="00D15C24" w:rsidRPr="0026609F">
        <w:rPr>
          <w:bCs/>
        </w:rPr>
        <w:t xml:space="preserve">” – </w:t>
      </w:r>
    </w:p>
    <w:p w14:paraId="0C4C0E82" w14:textId="791DBDAD" w:rsidR="004540A9" w:rsidRPr="0026609F" w:rsidRDefault="00580CBE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P.2.2.2. Wsparcie inicjatyw kształtując</w:t>
      </w:r>
      <w:r w:rsidR="004540A9" w:rsidRPr="0026609F">
        <w:rPr>
          <w:bCs/>
        </w:rPr>
        <w:t xml:space="preserve">ych rozwój kapitału społecznego </w:t>
      </w:r>
      <w:r w:rsidR="004540A9" w:rsidRPr="0026609F">
        <w:rPr>
          <w:bCs/>
        </w:rPr>
        <w:t>- kryterium nr 2</w:t>
      </w:r>
      <w:r w:rsidR="004540A9" w:rsidRPr="0026609F">
        <w:rPr>
          <w:bCs/>
        </w:rPr>
        <w:t>5</w:t>
      </w:r>
      <w:r w:rsidR="004540A9" w:rsidRPr="0026609F">
        <w:rPr>
          <w:bCs/>
        </w:rPr>
        <w:t xml:space="preserve"> „</w:t>
      </w:r>
      <w:r w:rsidR="004540A9" w:rsidRPr="0026609F">
        <w:rPr>
          <w:bCs/>
        </w:rPr>
        <w:t xml:space="preserve">Grupa docelowa projektu </w:t>
      </w:r>
    </w:p>
    <w:p w14:paraId="0E681B02" w14:textId="4D187B81" w:rsidR="00580CBE" w:rsidRPr="0026609F" w:rsidRDefault="00580CBE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P.2.2.3. Wdrażanie stabilnych podstaw do budowy kapitału społ</w:t>
      </w:r>
      <w:r w:rsidR="004540A9" w:rsidRPr="0026609F">
        <w:rPr>
          <w:bCs/>
        </w:rPr>
        <w:t xml:space="preserve">ecznego </w:t>
      </w:r>
      <w:r w:rsidR="004540A9" w:rsidRPr="0026609F">
        <w:rPr>
          <w:bCs/>
        </w:rPr>
        <w:t xml:space="preserve">- kryterium nr 25 „Grupa docelowa projektu ” </w:t>
      </w:r>
    </w:p>
    <w:p w14:paraId="626790F5" w14:textId="3F46E0ED" w:rsidR="004540A9" w:rsidRPr="0026609F" w:rsidRDefault="00580CBE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P.3.1.1. Tworzenie i rozwój ogólnodos</w:t>
      </w:r>
      <w:r w:rsidR="004540A9" w:rsidRPr="0026609F">
        <w:rPr>
          <w:bCs/>
        </w:rPr>
        <w:t xml:space="preserve">tępnej infrastruktury turystyki </w:t>
      </w:r>
      <w:r w:rsidR="004540A9" w:rsidRPr="0026609F">
        <w:rPr>
          <w:bCs/>
        </w:rPr>
        <w:t xml:space="preserve">- kryterium nr </w:t>
      </w:r>
      <w:r w:rsidR="004540A9" w:rsidRPr="0026609F">
        <w:rPr>
          <w:bCs/>
        </w:rPr>
        <w:t>32</w:t>
      </w:r>
      <w:r w:rsidR="004540A9" w:rsidRPr="0026609F">
        <w:rPr>
          <w:bCs/>
        </w:rPr>
        <w:t xml:space="preserve"> „Udogodnienia dla osób ze specjalnymi potrzebami” – </w:t>
      </w:r>
    </w:p>
    <w:p w14:paraId="6048B885" w14:textId="1D2FAE81" w:rsidR="004540A9" w:rsidRPr="0026609F" w:rsidRDefault="00580CBE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>P.3.1.2. Tworzenie i rozwój ogólnodos</w:t>
      </w:r>
      <w:r w:rsidR="004540A9" w:rsidRPr="0026609F">
        <w:rPr>
          <w:bCs/>
        </w:rPr>
        <w:t xml:space="preserve">tępnej infrastruktury rekreacji </w:t>
      </w:r>
      <w:r w:rsidR="004540A9" w:rsidRPr="0026609F">
        <w:rPr>
          <w:bCs/>
        </w:rPr>
        <w:t xml:space="preserve">turystyki - kryterium nr 32 „Udogodnienia dla osób ze specjalnymi potrzebami” </w:t>
      </w:r>
    </w:p>
    <w:p w14:paraId="6AAF124A" w14:textId="49464C80" w:rsidR="0026609F" w:rsidRPr="0026609F" w:rsidRDefault="00580CBE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 xml:space="preserve">P.3.2.1. Wsparcie mieszkańców w podejmowaniu działalności </w:t>
      </w:r>
      <w:r w:rsidR="004540A9" w:rsidRPr="0026609F">
        <w:rPr>
          <w:bCs/>
        </w:rPr>
        <w:t xml:space="preserve">gospodarczej </w:t>
      </w:r>
      <w:r w:rsidR="004540A9" w:rsidRPr="0026609F">
        <w:rPr>
          <w:bCs/>
        </w:rPr>
        <w:t xml:space="preserve">- kryterium nr </w:t>
      </w:r>
      <w:r w:rsidR="0026609F" w:rsidRPr="0026609F">
        <w:rPr>
          <w:bCs/>
        </w:rPr>
        <w:t>34</w:t>
      </w:r>
      <w:r w:rsidR="004540A9" w:rsidRPr="0026609F">
        <w:rPr>
          <w:bCs/>
        </w:rPr>
        <w:t xml:space="preserve"> „</w:t>
      </w:r>
      <w:r w:rsidR="0026609F" w:rsidRPr="0026609F">
        <w:rPr>
          <w:bCs/>
        </w:rPr>
        <w:t>Wykonalność operacji</w:t>
      </w:r>
      <w:r w:rsidR="004540A9" w:rsidRPr="0026609F">
        <w:rPr>
          <w:bCs/>
        </w:rPr>
        <w:t xml:space="preserve">” </w:t>
      </w:r>
    </w:p>
    <w:p w14:paraId="42169494" w14:textId="28F1A8D6" w:rsidR="0026609F" w:rsidRPr="0026609F" w:rsidRDefault="00580CBE" w:rsidP="0026609F">
      <w:pPr>
        <w:spacing w:line="240" w:lineRule="auto"/>
        <w:ind w:left="720"/>
        <w:contextualSpacing/>
        <w:rPr>
          <w:bCs/>
        </w:rPr>
      </w:pPr>
      <w:r w:rsidRPr="0026609F">
        <w:rPr>
          <w:bCs/>
        </w:rPr>
        <w:t xml:space="preserve">P.3.2.2. Wsparcie </w:t>
      </w:r>
      <w:r w:rsidR="0026609F" w:rsidRPr="0026609F">
        <w:rPr>
          <w:bCs/>
        </w:rPr>
        <w:t xml:space="preserve">przedsiębiorstw w rozwoju usług </w:t>
      </w:r>
      <w:r w:rsidR="0026609F" w:rsidRPr="0026609F">
        <w:rPr>
          <w:bCs/>
        </w:rPr>
        <w:t xml:space="preserve">- kryterium nr 34 „Wykonalność operacji” </w:t>
      </w:r>
    </w:p>
    <w:p w14:paraId="7C9ACB28" w14:textId="38E13577" w:rsidR="00580CBE" w:rsidRDefault="00580CBE" w:rsidP="0026609F">
      <w:pPr>
        <w:spacing w:line="240" w:lineRule="auto"/>
        <w:ind w:left="720"/>
        <w:contextualSpacing/>
        <w:rPr>
          <w:bCs/>
        </w:rPr>
      </w:pPr>
      <w:r w:rsidRPr="008A6A66">
        <w:rPr>
          <w:bCs/>
        </w:rPr>
        <w:t xml:space="preserve">P.3.2.3. Wsparcie gospodarstw rolnych w tworzeniu usług </w:t>
      </w:r>
      <w:r w:rsidR="0026609F" w:rsidRPr="0026609F">
        <w:rPr>
          <w:bCs/>
        </w:rPr>
        <w:t xml:space="preserve">pozarolniczych </w:t>
      </w:r>
      <w:r w:rsidR="0026609F" w:rsidRPr="0026609F">
        <w:rPr>
          <w:bCs/>
        </w:rPr>
        <w:t xml:space="preserve">- kryterium nr 34 „Wykonalność operacji” </w:t>
      </w:r>
    </w:p>
    <w:p w14:paraId="07CBBFA9" w14:textId="0A4CA1A0" w:rsidR="00580CBE" w:rsidRPr="00580CBE" w:rsidRDefault="00580CBE" w:rsidP="00580CBE">
      <w:pPr>
        <w:spacing w:line="240" w:lineRule="auto"/>
        <w:ind w:left="720"/>
        <w:contextualSpacing/>
        <w:rPr>
          <w:bCs/>
        </w:rPr>
      </w:pPr>
      <w:r w:rsidRPr="00580CBE">
        <w:rPr>
          <w:bCs/>
        </w:rPr>
        <w:t>, tj. kryterium rozstrzygające. Wnioskodawca, który uzyskał większą liczbę punktów we wskazanym kryterium, zostanie sklasyfikowany na wyższym miejscu listy;</w:t>
      </w:r>
    </w:p>
    <w:p w14:paraId="2E846800" w14:textId="77777777" w:rsidR="00580CBE" w:rsidRPr="00580CBE" w:rsidRDefault="00580CBE" w:rsidP="00580CBE">
      <w:pPr>
        <w:spacing w:line="240" w:lineRule="auto"/>
        <w:ind w:left="720"/>
        <w:contextualSpacing/>
        <w:rPr>
          <w:bCs/>
        </w:rPr>
      </w:pPr>
      <w:r w:rsidRPr="00580CBE">
        <w:rPr>
          <w:bCs/>
        </w:rPr>
        <w:t>b. w drugiej kolejności – decyduje data i godzina złożenia wniosku w miejscu wskazanym w ogłoszeniu o naborze.</w:t>
      </w:r>
    </w:p>
    <w:p w14:paraId="289684EB" w14:textId="77777777" w:rsidR="00580CBE" w:rsidRPr="00580CBE" w:rsidRDefault="00580CBE" w:rsidP="00580CBE">
      <w:pPr>
        <w:spacing w:line="240" w:lineRule="auto"/>
        <w:ind w:left="720"/>
        <w:contextualSpacing/>
        <w:rPr>
          <w:b/>
          <w:bCs/>
        </w:rPr>
      </w:pPr>
    </w:p>
    <w:p w14:paraId="54046ADB" w14:textId="77777777" w:rsidR="00EA69E2" w:rsidRPr="005A725D" w:rsidRDefault="00EA69E2" w:rsidP="00EA69E2">
      <w:pPr>
        <w:pStyle w:val="Akapitzlist"/>
        <w:spacing w:line="240" w:lineRule="auto"/>
        <w:rPr>
          <w:b/>
          <w:bCs/>
        </w:rPr>
      </w:pPr>
    </w:p>
    <w:sectPr w:rsidR="00EA69E2" w:rsidRPr="005A725D" w:rsidSect="00E15CF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C9FE8" w14:textId="77777777" w:rsidR="00F21F6F" w:rsidRDefault="00F21F6F" w:rsidP="00E15CF2">
      <w:pPr>
        <w:spacing w:after="0" w:line="240" w:lineRule="auto"/>
      </w:pPr>
      <w:r>
        <w:separator/>
      </w:r>
    </w:p>
  </w:endnote>
  <w:endnote w:type="continuationSeparator" w:id="0">
    <w:p w14:paraId="61405E5D" w14:textId="77777777" w:rsidR="00F21F6F" w:rsidRDefault="00F21F6F" w:rsidP="00E1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E0B5B" w14:textId="77777777" w:rsidR="00F21F6F" w:rsidRDefault="00F21F6F" w:rsidP="00E15CF2">
      <w:pPr>
        <w:spacing w:after="0" w:line="240" w:lineRule="auto"/>
      </w:pPr>
      <w:r>
        <w:separator/>
      </w:r>
    </w:p>
  </w:footnote>
  <w:footnote w:type="continuationSeparator" w:id="0">
    <w:p w14:paraId="0027EFD7" w14:textId="77777777" w:rsidR="00F21F6F" w:rsidRDefault="00F21F6F" w:rsidP="00E1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2B504" w14:textId="77777777" w:rsidR="0028799A" w:rsidRDefault="0028799A">
    <w:pPr>
      <w:pStyle w:val="Nagwek"/>
    </w:pPr>
  </w:p>
  <w:p w14:paraId="78971019" w14:textId="77777777" w:rsidR="0028799A" w:rsidRDefault="0028799A" w:rsidP="003B7270">
    <w:pPr>
      <w:spacing w:line="276" w:lineRule="auto"/>
      <w:rPr>
        <w:sz w:val="24"/>
        <w:szCs w:val="24"/>
      </w:rPr>
    </w:pPr>
    <w:r w:rsidRPr="008B112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C1486D5" wp14:editId="0A856057">
          <wp:extent cx="9153525" cy="1076325"/>
          <wp:effectExtent l="0" t="0" r="0" b="0"/>
          <wp:docPr id="1" name="Obraz 1" descr="Ciąg czterech logotypów w kolejności od lewej: 1. Fundusze Europejskie, 2. Rzeczpospolita Polska, 3. Dofinansowane przez Unię Europejską. 4. Plan Strategicznych dla Wspólnej Polityki Rolnej na lata 2023-202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3547" cy="1081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331A6" w14:textId="592DE4AC" w:rsidR="0028799A" w:rsidRPr="003B7270" w:rsidRDefault="0028799A" w:rsidP="003C4E94">
    <w:pPr>
      <w:spacing w:line="276" w:lineRule="auto"/>
      <w:rPr>
        <w:sz w:val="24"/>
        <w:szCs w:val="24"/>
      </w:rPr>
    </w:pPr>
    <w:r w:rsidRPr="00C53C48">
      <w:rPr>
        <w:sz w:val="24"/>
        <w:szCs w:val="24"/>
      </w:rPr>
      <w:t>Kryteria wyb</w:t>
    </w:r>
    <w:r>
      <w:rPr>
        <w:sz w:val="24"/>
        <w:szCs w:val="24"/>
      </w:rPr>
      <w:t xml:space="preserve">oru operacji dla przedsięwzięć realizowanych w ramach programów:  </w:t>
    </w:r>
    <w:r w:rsidRPr="003C7022">
      <w:rPr>
        <w:b/>
        <w:sz w:val="24"/>
        <w:szCs w:val="24"/>
      </w:rPr>
      <w:t>Plan Strategiczny dla Wspólnej Polityki Rolnej na lata 2023-2027</w:t>
    </w:r>
    <w:r>
      <w:rPr>
        <w:sz w:val="24"/>
        <w:szCs w:val="24"/>
      </w:rPr>
      <w:t xml:space="preserve"> oraz </w:t>
    </w:r>
    <w:r w:rsidRPr="003C7022">
      <w:rPr>
        <w:b/>
        <w:sz w:val="24"/>
        <w:szCs w:val="24"/>
      </w:rPr>
      <w:t>Programu Fundusze Europejskie dla Pomorza 2021-2027</w:t>
    </w:r>
    <w:r>
      <w:rPr>
        <w:sz w:val="24"/>
        <w:szCs w:val="24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3C2"/>
    <w:multiLevelType w:val="hybridMultilevel"/>
    <w:tmpl w:val="6EE848D4"/>
    <w:lvl w:ilvl="0" w:tplc="0D4EB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83C18"/>
    <w:multiLevelType w:val="hybridMultilevel"/>
    <w:tmpl w:val="251E718C"/>
    <w:lvl w:ilvl="0" w:tplc="091829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2284"/>
    <w:multiLevelType w:val="hybridMultilevel"/>
    <w:tmpl w:val="936E8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67EE"/>
    <w:multiLevelType w:val="hybridMultilevel"/>
    <w:tmpl w:val="CEE81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86524"/>
    <w:multiLevelType w:val="hybridMultilevel"/>
    <w:tmpl w:val="CE900D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1E7122"/>
    <w:multiLevelType w:val="hybridMultilevel"/>
    <w:tmpl w:val="0DF6D3BA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8244C3"/>
    <w:multiLevelType w:val="hybridMultilevel"/>
    <w:tmpl w:val="6EE848D4"/>
    <w:lvl w:ilvl="0" w:tplc="0D4EB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DE66B0"/>
    <w:multiLevelType w:val="hybridMultilevel"/>
    <w:tmpl w:val="FBE298C0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81363"/>
    <w:multiLevelType w:val="hybridMultilevel"/>
    <w:tmpl w:val="BDD40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A2236"/>
    <w:multiLevelType w:val="hybridMultilevel"/>
    <w:tmpl w:val="78B67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B35A1"/>
    <w:multiLevelType w:val="hybridMultilevel"/>
    <w:tmpl w:val="44886FC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7FF5246F"/>
    <w:multiLevelType w:val="hybridMultilevel"/>
    <w:tmpl w:val="5B0A1D22"/>
    <w:lvl w:ilvl="0" w:tplc="5F0CD19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9F"/>
    <w:rsid w:val="00002368"/>
    <w:rsid w:val="000A293B"/>
    <w:rsid w:val="000E0AC7"/>
    <w:rsid w:val="00117753"/>
    <w:rsid w:val="00160732"/>
    <w:rsid w:val="001962C4"/>
    <w:rsid w:val="001A7815"/>
    <w:rsid w:val="001E33B0"/>
    <w:rsid w:val="00207308"/>
    <w:rsid w:val="00255F24"/>
    <w:rsid w:val="0026609F"/>
    <w:rsid w:val="0028799A"/>
    <w:rsid w:val="00290AF9"/>
    <w:rsid w:val="0029560A"/>
    <w:rsid w:val="002C733B"/>
    <w:rsid w:val="002E1864"/>
    <w:rsid w:val="002F3F48"/>
    <w:rsid w:val="00302E7A"/>
    <w:rsid w:val="003130EC"/>
    <w:rsid w:val="00356E20"/>
    <w:rsid w:val="003A03AC"/>
    <w:rsid w:val="003B7270"/>
    <w:rsid w:val="003C48BA"/>
    <w:rsid w:val="003C4E94"/>
    <w:rsid w:val="003C7022"/>
    <w:rsid w:val="003D449F"/>
    <w:rsid w:val="003E4E74"/>
    <w:rsid w:val="003E5574"/>
    <w:rsid w:val="004136E6"/>
    <w:rsid w:val="00427C08"/>
    <w:rsid w:val="004429BD"/>
    <w:rsid w:val="004540A9"/>
    <w:rsid w:val="0046594D"/>
    <w:rsid w:val="0047359A"/>
    <w:rsid w:val="004B08B7"/>
    <w:rsid w:val="004E5E3D"/>
    <w:rsid w:val="005027C7"/>
    <w:rsid w:val="00531291"/>
    <w:rsid w:val="00580CBE"/>
    <w:rsid w:val="00590B6F"/>
    <w:rsid w:val="0059180E"/>
    <w:rsid w:val="005A725D"/>
    <w:rsid w:val="006321B4"/>
    <w:rsid w:val="006630F7"/>
    <w:rsid w:val="006B1FF8"/>
    <w:rsid w:val="00707514"/>
    <w:rsid w:val="007727BF"/>
    <w:rsid w:val="007E3A0B"/>
    <w:rsid w:val="007F3FE9"/>
    <w:rsid w:val="00822AE3"/>
    <w:rsid w:val="00844B3C"/>
    <w:rsid w:val="008926BE"/>
    <w:rsid w:val="008A0BCD"/>
    <w:rsid w:val="008A6A66"/>
    <w:rsid w:val="008B112E"/>
    <w:rsid w:val="008B5288"/>
    <w:rsid w:val="008C4DE9"/>
    <w:rsid w:val="008D0325"/>
    <w:rsid w:val="00927478"/>
    <w:rsid w:val="009447DF"/>
    <w:rsid w:val="00957F78"/>
    <w:rsid w:val="00987F4F"/>
    <w:rsid w:val="009D7F3F"/>
    <w:rsid w:val="009F38F8"/>
    <w:rsid w:val="00A2500F"/>
    <w:rsid w:val="00A3179B"/>
    <w:rsid w:val="00A32E9E"/>
    <w:rsid w:val="00A3610C"/>
    <w:rsid w:val="00A41A25"/>
    <w:rsid w:val="00A9297B"/>
    <w:rsid w:val="00A9377E"/>
    <w:rsid w:val="00AA49FA"/>
    <w:rsid w:val="00AF010B"/>
    <w:rsid w:val="00AF363B"/>
    <w:rsid w:val="00B14FAB"/>
    <w:rsid w:val="00B9353D"/>
    <w:rsid w:val="00BA5F4B"/>
    <w:rsid w:val="00BB60B0"/>
    <w:rsid w:val="00BD288E"/>
    <w:rsid w:val="00BD3992"/>
    <w:rsid w:val="00C14BB9"/>
    <w:rsid w:val="00C43849"/>
    <w:rsid w:val="00C53C48"/>
    <w:rsid w:val="00C905EA"/>
    <w:rsid w:val="00C9194A"/>
    <w:rsid w:val="00CA3854"/>
    <w:rsid w:val="00CE7ED9"/>
    <w:rsid w:val="00D01546"/>
    <w:rsid w:val="00D13E79"/>
    <w:rsid w:val="00D15C24"/>
    <w:rsid w:val="00D44C25"/>
    <w:rsid w:val="00D46CC9"/>
    <w:rsid w:val="00E15CF2"/>
    <w:rsid w:val="00E444F2"/>
    <w:rsid w:val="00E75D05"/>
    <w:rsid w:val="00EA3A2C"/>
    <w:rsid w:val="00EA69E2"/>
    <w:rsid w:val="00EB14AE"/>
    <w:rsid w:val="00EE17FC"/>
    <w:rsid w:val="00F21F6F"/>
    <w:rsid w:val="00F50507"/>
    <w:rsid w:val="00F52181"/>
    <w:rsid w:val="00F57FCE"/>
    <w:rsid w:val="00F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41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09F"/>
    <w:pPr>
      <w:spacing w:after="160"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7BF"/>
    <w:pPr>
      <w:spacing w:after="0" w:line="240" w:lineRule="auto"/>
    </w:p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7727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CF2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E1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CF2"/>
    <w:rPr>
      <w:kern w:val="2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270"/>
    <w:rPr>
      <w:rFonts w:ascii="Tahoma" w:hAnsi="Tahoma" w:cs="Tahoma"/>
      <w:kern w:val="2"/>
      <w:sz w:val="16"/>
      <w:szCs w:val="16"/>
      <w14:ligatures w14:val="standardContextual"/>
    </w:rPr>
  </w:style>
  <w:style w:type="table" w:customStyle="1" w:styleId="Tabelasiatki4akcent21">
    <w:name w:val="Tabela siatki 4 — akcent 21"/>
    <w:basedOn w:val="Standardowy"/>
    <w:uiPriority w:val="49"/>
    <w:rsid w:val="003B7270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C905E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C905EA"/>
    <w:rPr>
      <w:kern w:val="2"/>
      <w14:ligatures w14:val="standardContextual"/>
    </w:rPr>
  </w:style>
  <w:style w:type="table" w:customStyle="1" w:styleId="Tabela-Siatka1">
    <w:name w:val="Tabela - Siatka1"/>
    <w:basedOn w:val="Standardowy"/>
    <w:next w:val="Tabela-Siatka"/>
    <w:uiPriority w:val="39"/>
    <w:rsid w:val="00EB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09F"/>
    <w:pPr>
      <w:spacing w:after="160"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7BF"/>
    <w:pPr>
      <w:spacing w:after="0" w:line="240" w:lineRule="auto"/>
    </w:p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7727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CF2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E1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CF2"/>
    <w:rPr>
      <w:kern w:val="2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270"/>
    <w:rPr>
      <w:rFonts w:ascii="Tahoma" w:hAnsi="Tahoma" w:cs="Tahoma"/>
      <w:kern w:val="2"/>
      <w:sz w:val="16"/>
      <w:szCs w:val="16"/>
      <w14:ligatures w14:val="standardContextual"/>
    </w:rPr>
  </w:style>
  <w:style w:type="table" w:customStyle="1" w:styleId="Tabelasiatki4akcent21">
    <w:name w:val="Tabela siatki 4 — akcent 21"/>
    <w:basedOn w:val="Standardowy"/>
    <w:uiPriority w:val="49"/>
    <w:rsid w:val="003B7270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C905E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C905EA"/>
    <w:rPr>
      <w:kern w:val="2"/>
      <w14:ligatures w14:val="standardContextual"/>
    </w:rPr>
  </w:style>
  <w:style w:type="table" w:customStyle="1" w:styleId="Tabela-Siatka1">
    <w:name w:val="Tabela - Siatka1"/>
    <w:basedOn w:val="Standardowy"/>
    <w:next w:val="Tabela-Siatka"/>
    <w:uiPriority w:val="39"/>
    <w:rsid w:val="00EB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BC44-64C4-4309-B5C7-92640190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32</Pages>
  <Words>5460</Words>
  <Characters>32760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29</cp:revision>
  <cp:lastPrinted>2024-06-28T11:40:00Z</cp:lastPrinted>
  <dcterms:created xsi:type="dcterms:W3CDTF">2024-04-19T06:37:00Z</dcterms:created>
  <dcterms:modified xsi:type="dcterms:W3CDTF">2024-06-28T11:49:00Z</dcterms:modified>
</cp:coreProperties>
</file>