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6A68" w14:textId="10CBBEB3" w:rsidR="00B55557" w:rsidRDefault="00B55557">
      <w:pPr>
        <w:pStyle w:val="Standard"/>
        <w:autoSpaceDE w:val="0"/>
        <w:spacing w:line="360" w:lineRule="auto"/>
        <w:rPr>
          <w:rFonts w:eastAsia="Calibri" w:cs="Times New Roman"/>
          <w:b/>
          <w:bCs/>
          <w:lang w:val="pl-PL"/>
        </w:rPr>
      </w:pPr>
      <w:r w:rsidRPr="00B94A03">
        <w:rPr>
          <w:rFonts w:ascii="Tahoma" w:hAnsi="Tahoma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DA412BC" wp14:editId="683DF781">
            <wp:simplePos x="0" y="0"/>
            <wp:positionH relativeFrom="column">
              <wp:posOffset>-361950</wp:posOffset>
            </wp:positionH>
            <wp:positionV relativeFrom="paragraph">
              <wp:posOffset>-251460</wp:posOffset>
            </wp:positionV>
            <wp:extent cx="1162050" cy="91688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B średnie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1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B5000" w14:textId="6033A4C6" w:rsidR="00B55557" w:rsidRPr="008C144E" w:rsidRDefault="00B55557" w:rsidP="00B55557">
      <w:pPr>
        <w:pStyle w:val="Standard"/>
        <w:autoSpaceDE w:val="0"/>
        <w:spacing w:line="276" w:lineRule="auto"/>
        <w:jc w:val="center"/>
        <w:rPr>
          <w:rFonts w:eastAsia="Calibri" w:cs="Times New Roman"/>
          <w:b/>
          <w:bCs/>
          <w:sz w:val="32"/>
          <w:szCs w:val="32"/>
          <w:lang w:val="pl-PL"/>
        </w:rPr>
      </w:pPr>
      <w:r w:rsidRPr="008C144E">
        <w:rPr>
          <w:rFonts w:eastAsia="Calibri" w:cs="Times New Roman"/>
          <w:b/>
          <w:bCs/>
          <w:sz w:val="32"/>
          <w:szCs w:val="32"/>
          <w:lang w:val="pl-PL"/>
        </w:rPr>
        <w:t>FORMULARZ UWAG</w:t>
      </w:r>
    </w:p>
    <w:p w14:paraId="0D80D440" w14:textId="4E7C269A" w:rsidR="00B55557" w:rsidRPr="00B55557" w:rsidRDefault="00B55557" w:rsidP="00B55557">
      <w:pPr>
        <w:pStyle w:val="Nagwek"/>
        <w:spacing w:line="276" w:lineRule="auto"/>
        <w:jc w:val="center"/>
        <w:rPr>
          <w:b/>
          <w:bCs/>
          <w:lang w:val="pl-PL"/>
        </w:rPr>
      </w:pPr>
      <w:r w:rsidRPr="008C144E">
        <w:rPr>
          <w:b/>
          <w:bCs/>
          <w:lang w:val="pl-PL"/>
        </w:rPr>
        <w:t>Konsultacje LSR 2023-2027</w:t>
      </w:r>
    </w:p>
    <w:p w14:paraId="03CF9A3E" w14:textId="44E498EE" w:rsidR="00431850" w:rsidRPr="008C144E" w:rsidRDefault="00C65C33">
      <w:pPr>
        <w:pStyle w:val="Standard"/>
        <w:autoSpaceDE w:val="0"/>
        <w:spacing w:line="360" w:lineRule="auto"/>
        <w:rPr>
          <w:rFonts w:cs="Times New Roman"/>
          <w:lang w:val="pl-PL"/>
        </w:rPr>
      </w:pPr>
      <w:r w:rsidRPr="008C144E">
        <w:rPr>
          <w:rFonts w:eastAsia="Calibri" w:cs="Times New Roman"/>
          <w:b/>
          <w:bCs/>
          <w:lang w:val="pl-PL"/>
        </w:rPr>
        <w:t>1. Informacje o zg</w:t>
      </w:r>
      <w:r w:rsidRPr="008C144E">
        <w:rPr>
          <w:rFonts w:cs="Times New Roman"/>
          <w:b/>
          <w:bCs/>
          <w:lang w:val="pl-PL"/>
        </w:rPr>
        <w:t>łaszającym</w:t>
      </w:r>
    </w:p>
    <w:tbl>
      <w:tblPr>
        <w:tblW w:w="9675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2"/>
        <w:gridCol w:w="5953"/>
      </w:tblGrid>
      <w:tr w:rsidR="00431850" w:rsidRPr="008C144E" w14:paraId="2B99A95C" w14:textId="77777777">
        <w:trPr>
          <w:trHeight w:val="449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CE0B7" w14:textId="77777777" w:rsidR="00431850" w:rsidRPr="008C144E" w:rsidRDefault="00C65C33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cs="Times New Roman"/>
                <w:lang w:val="pl-PL"/>
              </w:rPr>
            </w:pPr>
            <w:r w:rsidRPr="008C144E">
              <w:rPr>
                <w:rFonts w:eastAsia="Calibri" w:cs="Times New Roman"/>
                <w:lang w:val="pl-PL"/>
              </w:rPr>
              <w:t>Imię i Nazwisko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A78D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eastAsia="Calibri" w:cs="Times New Roman"/>
                <w:sz w:val="22"/>
                <w:szCs w:val="22"/>
                <w:lang w:val="pl-PL"/>
              </w:rPr>
            </w:pPr>
          </w:p>
        </w:tc>
      </w:tr>
      <w:tr w:rsidR="00431850" w:rsidRPr="008C144E" w14:paraId="6A37C2D5" w14:textId="77777777">
        <w:trPr>
          <w:trHeight w:val="426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2FFCB" w14:textId="77777777" w:rsidR="00431850" w:rsidRPr="008C144E" w:rsidRDefault="00C65C33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cs="Times New Roman"/>
                <w:lang w:val="pl-PL"/>
              </w:rPr>
            </w:pPr>
            <w:r w:rsidRPr="008C144E">
              <w:rPr>
                <w:rFonts w:eastAsia="Calibri" w:cs="Times New Roman"/>
                <w:lang w:val="pl-PL"/>
              </w:rPr>
              <w:t>Instytucja (jeśli dotyczy)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F2A1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eastAsia="Calibri" w:cs="Times New Roman"/>
                <w:sz w:val="22"/>
                <w:szCs w:val="22"/>
                <w:lang w:val="pl-PL"/>
              </w:rPr>
            </w:pPr>
          </w:p>
        </w:tc>
      </w:tr>
      <w:tr w:rsidR="00431850" w:rsidRPr="008C144E" w14:paraId="72A246C0" w14:textId="77777777">
        <w:trPr>
          <w:trHeight w:val="404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55FE" w14:textId="77777777" w:rsidR="00431850" w:rsidRPr="008C144E" w:rsidRDefault="00C65C33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eastAsia="Calibri" w:cs="Times New Roman"/>
                <w:lang w:val="pl-PL"/>
              </w:rPr>
            </w:pPr>
            <w:r w:rsidRPr="008C144E">
              <w:rPr>
                <w:rFonts w:eastAsia="Calibri" w:cs="Times New Roman"/>
                <w:lang w:val="pl-PL"/>
              </w:rPr>
              <w:t>Adres do korespondencji (e-mail)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F1B3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eastAsia="Calibri" w:cs="Times New Roman"/>
                <w:sz w:val="22"/>
                <w:szCs w:val="22"/>
                <w:lang w:val="pl-PL"/>
              </w:rPr>
            </w:pPr>
          </w:p>
        </w:tc>
      </w:tr>
      <w:tr w:rsidR="00431850" w:rsidRPr="008C144E" w14:paraId="1016F994" w14:textId="77777777">
        <w:trPr>
          <w:trHeight w:val="434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3526" w14:textId="77777777" w:rsidR="00431850" w:rsidRPr="008C144E" w:rsidRDefault="00C65C33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eastAsia="Calibri" w:cs="Times New Roman"/>
                <w:lang w:val="pl-PL"/>
              </w:rPr>
            </w:pPr>
            <w:r w:rsidRPr="008C144E">
              <w:rPr>
                <w:rFonts w:eastAsia="Calibri" w:cs="Times New Roman"/>
                <w:lang w:val="pl-PL"/>
              </w:rPr>
              <w:t>Telefon/fax.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0E752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eastAsia="Calibri" w:cs="Times New Roman"/>
                <w:sz w:val="22"/>
                <w:szCs w:val="22"/>
                <w:lang w:val="pl-PL"/>
              </w:rPr>
            </w:pPr>
          </w:p>
        </w:tc>
      </w:tr>
    </w:tbl>
    <w:p w14:paraId="0A1EBD25" w14:textId="68DF977B" w:rsidR="00B55557" w:rsidRPr="008C144E" w:rsidRDefault="00C65C33">
      <w:pPr>
        <w:pStyle w:val="Standard"/>
        <w:autoSpaceDE w:val="0"/>
        <w:jc w:val="both"/>
        <w:rPr>
          <w:rFonts w:eastAsia="Calibri" w:cs="Times New Roman"/>
          <w:sz w:val="20"/>
          <w:szCs w:val="20"/>
          <w:lang w:val="pl-PL"/>
        </w:rPr>
      </w:pPr>
      <w:r w:rsidRPr="008C144E">
        <w:rPr>
          <w:rFonts w:eastAsia="Calibri" w:cs="Times New Roman"/>
          <w:sz w:val="20"/>
          <w:szCs w:val="20"/>
          <w:lang w:val="pl-PL"/>
        </w:rPr>
        <w:t xml:space="preserve">Uwagi w ramach konsultacji społecznych będą </w:t>
      </w:r>
      <w:r w:rsidR="007A268B">
        <w:rPr>
          <w:rFonts w:eastAsia="Calibri" w:cs="Times New Roman"/>
          <w:sz w:val="20"/>
          <w:szCs w:val="20"/>
          <w:lang w:val="pl-PL"/>
        </w:rPr>
        <w:t xml:space="preserve"> zbierane </w:t>
      </w:r>
      <w:r w:rsidR="00B55557">
        <w:rPr>
          <w:rFonts w:eastAsia="Calibri" w:cs="Times New Roman"/>
          <w:sz w:val="20"/>
          <w:szCs w:val="20"/>
          <w:lang w:val="pl-PL"/>
        </w:rPr>
        <w:t xml:space="preserve">przy wykorzystaniu różnych form komunikacji. </w:t>
      </w:r>
      <w:r w:rsidR="007A268B">
        <w:rPr>
          <w:rFonts w:eastAsia="Calibri" w:cs="Times New Roman"/>
          <w:sz w:val="20"/>
          <w:szCs w:val="20"/>
          <w:lang w:val="pl-PL"/>
        </w:rPr>
        <w:br/>
      </w:r>
      <w:r w:rsidR="00B55557">
        <w:rPr>
          <w:rFonts w:eastAsia="Calibri" w:cs="Times New Roman"/>
          <w:sz w:val="20"/>
          <w:szCs w:val="20"/>
          <w:lang w:val="pl-PL"/>
        </w:rPr>
        <w:t>Podanie pełnych danych w pkt. 1 nie jest obowiązkowe.</w:t>
      </w:r>
    </w:p>
    <w:p w14:paraId="426C54D5" w14:textId="64C32E50" w:rsidR="00B55557" w:rsidRDefault="00C65C33" w:rsidP="00B55557">
      <w:pPr>
        <w:pStyle w:val="Standard"/>
        <w:autoSpaceDE w:val="0"/>
        <w:rPr>
          <w:rFonts w:eastAsia="Calibri" w:cs="Times New Roman"/>
          <w:sz w:val="20"/>
          <w:szCs w:val="20"/>
          <w:lang w:val="pl-PL"/>
        </w:rPr>
      </w:pPr>
      <w:r w:rsidRPr="008C144E">
        <w:rPr>
          <w:rFonts w:eastAsia="Calibri" w:cs="Times New Roman"/>
          <w:sz w:val="20"/>
          <w:szCs w:val="20"/>
          <w:lang w:val="pl-PL"/>
        </w:rPr>
        <w:t xml:space="preserve">Wypełniony formularz </w:t>
      </w:r>
      <w:r w:rsidR="00B55557">
        <w:rPr>
          <w:rFonts w:eastAsia="Calibri" w:cs="Times New Roman"/>
          <w:sz w:val="20"/>
          <w:szCs w:val="20"/>
          <w:lang w:val="pl-PL"/>
        </w:rPr>
        <w:t xml:space="preserve">należy: </w:t>
      </w:r>
      <w:r w:rsidR="00B55557">
        <w:rPr>
          <w:rFonts w:eastAsia="Calibri" w:cs="Times New Roman"/>
          <w:sz w:val="20"/>
          <w:szCs w:val="20"/>
          <w:lang w:val="pl-PL"/>
        </w:rPr>
        <w:br/>
        <w:t xml:space="preserve">- złożyć osobiście w biurze LGD Sandry Brdy, Chojnice ul. Wysoka 3, pok. 212 </w:t>
      </w:r>
    </w:p>
    <w:p w14:paraId="7FF49B91" w14:textId="77777777" w:rsidR="00B55557" w:rsidRDefault="00B55557" w:rsidP="00B55557">
      <w:pPr>
        <w:pStyle w:val="Standard"/>
        <w:autoSpaceDE w:val="0"/>
        <w:rPr>
          <w:rFonts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 xml:space="preserve">- przekazać drogą pocztową na adres: Stowarzyszenie Lokalna Grupa Działania Sandry Brdy, Chojnice ul. Wysoka 3, 89-600 Chojnice. </w:t>
      </w:r>
    </w:p>
    <w:p w14:paraId="4763124C" w14:textId="77777777" w:rsidR="00B55557" w:rsidRDefault="00B55557" w:rsidP="00B55557">
      <w:pPr>
        <w:pStyle w:val="Standard"/>
        <w:autoSpaceDE w:val="0"/>
        <w:rPr>
          <w:rFonts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 xml:space="preserve">- wypełnić i złożyć za pośrednictwem formularza gogle </w:t>
      </w:r>
      <w:proofErr w:type="spellStart"/>
      <w:r>
        <w:rPr>
          <w:rFonts w:eastAsia="Calibri" w:cs="Times New Roman"/>
          <w:sz w:val="20"/>
          <w:szCs w:val="20"/>
          <w:lang w:val="pl-PL"/>
        </w:rPr>
        <w:t>forms</w:t>
      </w:r>
      <w:proofErr w:type="spellEnd"/>
      <w:r>
        <w:rPr>
          <w:rFonts w:eastAsia="Calibri" w:cs="Times New Roman"/>
          <w:sz w:val="20"/>
          <w:szCs w:val="20"/>
          <w:lang w:val="pl-PL"/>
        </w:rPr>
        <w:t xml:space="preserve"> – ścieżka dostępu</w:t>
      </w:r>
    </w:p>
    <w:p w14:paraId="6205EBFC" w14:textId="1AC64870" w:rsidR="004348DA" w:rsidRPr="004348DA" w:rsidRDefault="00B55557" w:rsidP="00B55557">
      <w:pPr>
        <w:pStyle w:val="Standard"/>
        <w:autoSpaceDE w:val="0"/>
        <w:rPr>
          <w:rFonts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 xml:space="preserve">- uwagi również można zgłosić telefonicznie na nr tel. </w:t>
      </w:r>
      <w:r w:rsidRPr="00B55557">
        <w:rPr>
          <w:rFonts w:eastAsia="Calibri" w:cs="Times New Roman"/>
          <w:sz w:val="20"/>
          <w:szCs w:val="20"/>
          <w:lang w:val="pl-PL"/>
        </w:rPr>
        <w:t>512 045</w:t>
      </w:r>
      <w:r>
        <w:rPr>
          <w:rFonts w:eastAsia="Calibri" w:cs="Times New Roman"/>
          <w:sz w:val="20"/>
          <w:szCs w:val="20"/>
          <w:lang w:val="pl-PL"/>
        </w:rPr>
        <w:t> </w:t>
      </w:r>
      <w:r w:rsidRPr="00B55557">
        <w:rPr>
          <w:rFonts w:eastAsia="Calibri" w:cs="Times New Roman"/>
          <w:sz w:val="20"/>
          <w:szCs w:val="20"/>
          <w:lang w:val="pl-PL"/>
        </w:rPr>
        <w:t>078</w:t>
      </w:r>
      <w:r>
        <w:rPr>
          <w:rFonts w:eastAsia="Calibri" w:cs="Times New Roman"/>
          <w:sz w:val="20"/>
          <w:szCs w:val="20"/>
          <w:lang w:val="pl-PL"/>
        </w:rPr>
        <w:t xml:space="preserve"> w godzinach od 8:00 do godziny 14:00. Pracownik dyżurujący przeprowadzi z osobą dzwoniącą wywiad telefoniczny w zakresie </w:t>
      </w:r>
      <w:r w:rsidR="004348DA">
        <w:rPr>
          <w:rFonts w:eastAsia="Calibri" w:cs="Times New Roman"/>
          <w:sz w:val="20"/>
          <w:szCs w:val="20"/>
          <w:lang w:val="pl-PL"/>
        </w:rPr>
        <w:t xml:space="preserve">sprecyzowania </w:t>
      </w:r>
      <w:r>
        <w:rPr>
          <w:rFonts w:eastAsia="Calibri" w:cs="Times New Roman"/>
          <w:sz w:val="20"/>
          <w:szCs w:val="20"/>
          <w:lang w:val="pl-PL"/>
        </w:rPr>
        <w:t>uwag do dokumentu Lokalnej Strategii Rozwoju</w:t>
      </w:r>
      <w:r w:rsidR="004348DA">
        <w:rPr>
          <w:rFonts w:eastAsia="Calibri" w:cs="Times New Roman"/>
          <w:sz w:val="20"/>
          <w:szCs w:val="20"/>
          <w:lang w:val="pl-PL"/>
        </w:rPr>
        <w:t xml:space="preserve">. </w:t>
      </w:r>
    </w:p>
    <w:p w14:paraId="001DA075" w14:textId="77777777" w:rsidR="00431850" w:rsidRPr="008C144E" w:rsidRDefault="00431850">
      <w:pPr>
        <w:pStyle w:val="Standard"/>
        <w:autoSpaceDE w:val="0"/>
        <w:jc w:val="both"/>
        <w:rPr>
          <w:rFonts w:cs="Times New Roman"/>
          <w:lang w:val="pl-PL"/>
        </w:rPr>
      </w:pPr>
    </w:p>
    <w:p w14:paraId="0BA156DA" w14:textId="77777777" w:rsidR="00431850" w:rsidRPr="008C144E" w:rsidRDefault="00C65C33">
      <w:pPr>
        <w:pStyle w:val="Standard"/>
        <w:autoSpaceDE w:val="0"/>
        <w:jc w:val="both"/>
        <w:rPr>
          <w:rFonts w:cs="Times New Roman"/>
          <w:lang w:val="pl-PL"/>
        </w:rPr>
      </w:pPr>
      <w:r w:rsidRPr="008C144E">
        <w:rPr>
          <w:rFonts w:eastAsia="Calibri" w:cs="Times New Roman"/>
          <w:b/>
          <w:bCs/>
          <w:lang w:val="pl-PL"/>
        </w:rPr>
        <w:t>2. Zgłaszane uwagi, wnioski oraz sugestie</w:t>
      </w:r>
    </w:p>
    <w:tbl>
      <w:tblPr>
        <w:tblW w:w="9712" w:type="dxa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2571"/>
        <w:gridCol w:w="2126"/>
        <w:gridCol w:w="2551"/>
        <w:gridCol w:w="1985"/>
      </w:tblGrid>
      <w:tr w:rsidR="00431850" w:rsidRPr="008C144E" w14:paraId="2FE17F21" w14:textId="77777777">
        <w:trPr>
          <w:trHeight w:val="450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D96B7" w14:textId="77777777" w:rsidR="00431850" w:rsidRPr="008C144E" w:rsidRDefault="00C65C33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eastAsia="Calibri" w:cs="Times New Roman"/>
                <w:sz w:val="22"/>
                <w:szCs w:val="22"/>
                <w:lang w:val="pl-PL"/>
              </w:rPr>
            </w:pPr>
            <w:r w:rsidRPr="008C144E">
              <w:rPr>
                <w:rFonts w:eastAsia="Calibri" w:cs="Times New Roman"/>
                <w:sz w:val="22"/>
                <w:szCs w:val="22"/>
                <w:lang w:val="pl-PL"/>
              </w:rPr>
              <w:t>Lp.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BCCD1" w14:textId="26170D6A" w:rsidR="00431850" w:rsidRPr="008C144E" w:rsidRDefault="00C65C33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eastAsia="Calibri" w:cs="Times New Roman"/>
                <w:sz w:val="22"/>
                <w:szCs w:val="22"/>
                <w:lang w:val="pl-PL"/>
              </w:rPr>
            </w:pPr>
            <w:r w:rsidRPr="008C144E">
              <w:rPr>
                <w:rFonts w:eastAsia="Calibri" w:cs="Times New Roman"/>
                <w:sz w:val="22"/>
                <w:szCs w:val="22"/>
                <w:lang w:val="pl-PL"/>
              </w:rPr>
              <w:t xml:space="preserve">Część </w:t>
            </w:r>
            <w:r w:rsidR="008C144E" w:rsidRPr="008C144E">
              <w:rPr>
                <w:rFonts w:eastAsia="Calibri" w:cs="Times New Roman"/>
                <w:sz w:val="22"/>
                <w:szCs w:val="22"/>
                <w:lang w:val="pl-PL"/>
              </w:rPr>
              <w:t>dokumentu,</w:t>
            </w:r>
            <w:r w:rsidRPr="008C144E">
              <w:rPr>
                <w:rFonts w:eastAsia="Calibri" w:cs="Times New Roman"/>
                <w:sz w:val="22"/>
                <w:szCs w:val="22"/>
                <w:lang w:val="pl-PL"/>
              </w:rPr>
              <w:t xml:space="preserve"> do którego odnosi się uwaga (strona/punkt)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D34D0" w14:textId="51F71AE9" w:rsidR="00431850" w:rsidRPr="008C144E" w:rsidRDefault="00C65C33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eastAsia="Calibri" w:cs="Times New Roman"/>
                <w:sz w:val="22"/>
                <w:szCs w:val="22"/>
                <w:lang w:val="pl-PL"/>
              </w:rPr>
            </w:pPr>
            <w:r w:rsidRPr="008C144E">
              <w:rPr>
                <w:rFonts w:eastAsia="Calibri" w:cs="Times New Roman"/>
                <w:sz w:val="22"/>
                <w:szCs w:val="22"/>
                <w:lang w:val="pl-PL"/>
              </w:rPr>
              <w:t>Obecny zapis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FBC97" w14:textId="1A53834D" w:rsidR="00431850" w:rsidRPr="008C144E" w:rsidRDefault="00C65C33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eastAsia="Calibri" w:cs="Times New Roman"/>
                <w:sz w:val="22"/>
                <w:szCs w:val="22"/>
                <w:lang w:val="pl-PL"/>
              </w:rPr>
            </w:pPr>
            <w:r w:rsidRPr="008C144E">
              <w:rPr>
                <w:rFonts w:eastAsia="Calibri" w:cs="Times New Roman"/>
                <w:sz w:val="22"/>
                <w:szCs w:val="22"/>
                <w:lang w:val="pl-PL"/>
              </w:rPr>
              <w:t>Propozycja zmiany</w:t>
            </w:r>
            <w:r w:rsidR="00C84948">
              <w:rPr>
                <w:rFonts w:eastAsia="Calibri" w:cs="Times New Roman"/>
                <w:sz w:val="22"/>
                <w:szCs w:val="22"/>
                <w:lang w:val="pl-PL"/>
              </w:rPr>
              <w:t>/Now</w:t>
            </w:r>
            <w:r w:rsidR="00941A87">
              <w:rPr>
                <w:rFonts w:eastAsia="Calibri" w:cs="Times New Roman"/>
                <w:sz w:val="22"/>
                <w:szCs w:val="22"/>
                <w:lang w:val="pl-PL"/>
              </w:rPr>
              <w:t>a</w:t>
            </w:r>
            <w:r w:rsidR="00C84948">
              <w:rPr>
                <w:rFonts w:eastAsia="Calibri" w:cs="Times New Roman"/>
                <w:sz w:val="22"/>
                <w:szCs w:val="22"/>
                <w:lang w:val="pl-PL"/>
              </w:rPr>
              <w:t xml:space="preserve"> </w:t>
            </w:r>
            <w:r w:rsidR="00941A87">
              <w:rPr>
                <w:rFonts w:eastAsia="Calibri" w:cs="Times New Roman"/>
                <w:sz w:val="22"/>
                <w:szCs w:val="22"/>
                <w:lang w:val="pl-PL"/>
              </w:rPr>
              <w:t>propozycja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2F36D" w14:textId="01D6149A" w:rsidR="00431850" w:rsidRPr="008C144E" w:rsidRDefault="00C65C33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eastAsia="Calibri" w:cs="Times New Roman"/>
                <w:sz w:val="22"/>
                <w:szCs w:val="22"/>
                <w:lang w:val="pl-PL"/>
              </w:rPr>
            </w:pPr>
            <w:r w:rsidRPr="008C144E">
              <w:rPr>
                <w:rFonts w:eastAsia="Calibri" w:cs="Times New Roman"/>
                <w:sz w:val="22"/>
                <w:szCs w:val="22"/>
                <w:lang w:val="pl-PL"/>
              </w:rPr>
              <w:t>Uzasadnienie zmiany</w:t>
            </w:r>
            <w:r w:rsidR="00941A87">
              <w:rPr>
                <w:rFonts w:eastAsia="Calibri" w:cs="Times New Roman"/>
                <w:sz w:val="22"/>
                <w:szCs w:val="22"/>
                <w:lang w:val="pl-PL"/>
              </w:rPr>
              <w:t>/Nowej propozycji</w:t>
            </w:r>
          </w:p>
        </w:tc>
      </w:tr>
      <w:tr w:rsidR="00431850" w:rsidRPr="008C144E" w14:paraId="19F5FB61" w14:textId="77777777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6E95B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33620" w14:textId="77777777" w:rsidR="00431850" w:rsidRPr="008C144E" w:rsidRDefault="00431850">
            <w:pPr>
              <w:pStyle w:val="Standard"/>
              <w:spacing w:after="4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06362" w14:textId="77777777" w:rsidR="00431850" w:rsidRPr="008C144E" w:rsidRDefault="00431850">
            <w:pPr>
              <w:pStyle w:val="Standard"/>
              <w:spacing w:after="4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186CE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D95BA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</w:tr>
      <w:tr w:rsidR="00431850" w:rsidRPr="008C144E" w14:paraId="6EE83370" w14:textId="77777777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986FE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C6E14" w14:textId="77777777" w:rsidR="00431850" w:rsidRPr="008C144E" w:rsidRDefault="00431850">
            <w:pPr>
              <w:pStyle w:val="Standard"/>
              <w:spacing w:after="4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7CAC2" w14:textId="57A37DAC" w:rsidR="00431850" w:rsidRPr="008C144E" w:rsidRDefault="009F07F8">
            <w:pPr>
              <w:pStyle w:val="Standard"/>
              <w:spacing w:after="40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`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A57FA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E1A6B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</w:tr>
      <w:tr w:rsidR="00431850" w:rsidRPr="008C144E" w14:paraId="41B66BF6" w14:textId="77777777">
        <w:trPr>
          <w:trHeight w:val="788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A5535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3C677" w14:textId="77777777" w:rsidR="00431850" w:rsidRPr="008C144E" w:rsidRDefault="00431850">
            <w:pPr>
              <w:pStyle w:val="Standard"/>
              <w:spacing w:after="4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1B8DF" w14:textId="77777777" w:rsidR="00431850" w:rsidRPr="008C144E" w:rsidRDefault="00431850">
            <w:pPr>
              <w:pStyle w:val="Standard"/>
              <w:spacing w:after="4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DFD62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E5F2F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</w:tr>
      <w:tr w:rsidR="00431850" w:rsidRPr="008C144E" w14:paraId="12938A2B" w14:textId="77777777">
        <w:trPr>
          <w:trHeight w:val="663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886B3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43BB1" w14:textId="77777777" w:rsidR="00431850" w:rsidRPr="008C144E" w:rsidRDefault="00431850">
            <w:pPr>
              <w:pStyle w:val="Standard"/>
              <w:spacing w:after="4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2FE1E" w14:textId="77777777" w:rsidR="00431850" w:rsidRPr="008C144E" w:rsidRDefault="00431850">
            <w:pPr>
              <w:pStyle w:val="Standard"/>
              <w:spacing w:after="4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BB8CF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DDD66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</w:tr>
    </w:tbl>
    <w:p w14:paraId="41284DB1" w14:textId="77777777" w:rsidR="00431850" w:rsidRPr="008C144E" w:rsidRDefault="00431850">
      <w:pPr>
        <w:rPr>
          <w:rFonts w:cs="Times New Roman"/>
          <w:b/>
          <w:sz w:val="20"/>
          <w:szCs w:val="20"/>
          <w:lang w:val="pl-PL"/>
        </w:rPr>
      </w:pPr>
    </w:p>
    <w:p w14:paraId="42395060" w14:textId="77777777" w:rsidR="00431850" w:rsidRPr="008C144E" w:rsidRDefault="00C65C33">
      <w:pPr>
        <w:rPr>
          <w:rFonts w:cs="Times New Roman"/>
          <w:b/>
          <w:sz w:val="20"/>
          <w:szCs w:val="20"/>
          <w:lang w:val="pl-PL"/>
        </w:rPr>
      </w:pPr>
      <w:r w:rsidRPr="008C144E">
        <w:rPr>
          <w:rFonts w:cs="Times New Roman"/>
          <w:b/>
          <w:sz w:val="20"/>
          <w:szCs w:val="20"/>
          <w:lang w:val="pl-PL"/>
        </w:rPr>
        <w:t>KLAUZULA INFORMACYJNA</w:t>
      </w:r>
    </w:p>
    <w:p w14:paraId="0FBD8571" w14:textId="77777777" w:rsidR="00B55557" w:rsidRDefault="00B55557" w:rsidP="00B55557">
      <w:pPr>
        <w:rPr>
          <w:rFonts w:ascii="Arial" w:hAnsi="Arial" w:cs="Arial"/>
          <w:b/>
          <w:sz w:val="17"/>
          <w:szCs w:val="17"/>
        </w:rPr>
      </w:pPr>
      <w:proofErr w:type="spellStart"/>
      <w:r w:rsidRPr="00D224D5">
        <w:rPr>
          <w:rFonts w:ascii="Arial" w:hAnsi="Arial" w:cs="Arial"/>
          <w:b/>
          <w:sz w:val="17"/>
          <w:szCs w:val="17"/>
        </w:rPr>
        <w:t>Formularz</w:t>
      </w:r>
      <w:proofErr w:type="spellEnd"/>
      <w:r w:rsidRPr="00D224D5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b/>
          <w:sz w:val="17"/>
          <w:szCs w:val="17"/>
        </w:rPr>
        <w:t>informacyjny</w:t>
      </w:r>
      <w:proofErr w:type="spellEnd"/>
      <w:r w:rsidRPr="00D224D5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b/>
          <w:sz w:val="17"/>
          <w:szCs w:val="17"/>
        </w:rPr>
        <w:t>dotyczący</w:t>
      </w:r>
      <w:proofErr w:type="spellEnd"/>
      <w:r w:rsidRPr="00D224D5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b/>
          <w:sz w:val="17"/>
          <w:szCs w:val="17"/>
        </w:rPr>
        <w:t>przetwarzania</w:t>
      </w:r>
      <w:proofErr w:type="spellEnd"/>
      <w:r w:rsidRPr="00D224D5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b/>
          <w:sz w:val="17"/>
          <w:szCs w:val="17"/>
        </w:rPr>
        <w:t>danych</w:t>
      </w:r>
      <w:proofErr w:type="spellEnd"/>
      <w:r w:rsidRPr="00D224D5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b/>
          <w:sz w:val="17"/>
          <w:szCs w:val="17"/>
        </w:rPr>
        <w:t>osobowych</w:t>
      </w:r>
      <w:proofErr w:type="spellEnd"/>
      <w:r w:rsidRPr="00D224D5">
        <w:rPr>
          <w:rFonts w:ascii="Arial" w:hAnsi="Arial" w:cs="Arial"/>
          <w:b/>
          <w:sz w:val="17"/>
          <w:szCs w:val="17"/>
        </w:rPr>
        <w:t xml:space="preserve"> </w:t>
      </w:r>
    </w:p>
    <w:p w14:paraId="4B5D26A7" w14:textId="77777777" w:rsidR="00B55557" w:rsidRPr="00D224D5" w:rsidRDefault="00B55557" w:rsidP="00B55557">
      <w:pPr>
        <w:rPr>
          <w:sz w:val="17"/>
          <w:szCs w:val="17"/>
        </w:rPr>
      </w:pPr>
    </w:p>
    <w:p w14:paraId="74B4F985" w14:textId="77777777" w:rsidR="00B55557" w:rsidRPr="00D224D5" w:rsidRDefault="00B55557" w:rsidP="00B55557">
      <w:pPr>
        <w:spacing w:after="120"/>
        <w:jc w:val="both"/>
        <w:rPr>
          <w:rFonts w:ascii="Arial" w:hAnsi="Arial" w:cs="Arial"/>
          <w:sz w:val="17"/>
          <w:szCs w:val="17"/>
        </w:rPr>
      </w:pPr>
      <w:proofErr w:type="spellStart"/>
      <w:r w:rsidRPr="00D224D5">
        <w:rPr>
          <w:rFonts w:ascii="Arial" w:hAnsi="Arial" w:cs="Arial"/>
          <w:sz w:val="17"/>
          <w:szCs w:val="17"/>
        </w:rPr>
        <w:t>Przetwarzamy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Twoje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dane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osobowe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D224D5">
        <w:rPr>
          <w:rFonts w:ascii="Arial" w:hAnsi="Arial" w:cs="Arial"/>
          <w:sz w:val="17"/>
          <w:szCs w:val="17"/>
        </w:rPr>
        <w:t>które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nam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przekazałeś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D224D5">
        <w:rPr>
          <w:rFonts w:ascii="Arial" w:hAnsi="Arial" w:cs="Arial"/>
          <w:sz w:val="17"/>
          <w:szCs w:val="17"/>
        </w:rPr>
        <w:t>Dlatego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D224D5">
        <w:rPr>
          <w:rFonts w:ascii="Arial" w:hAnsi="Arial" w:cs="Arial"/>
          <w:sz w:val="17"/>
          <w:szCs w:val="17"/>
        </w:rPr>
        <w:t>zgodnie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z </w:t>
      </w:r>
      <w:proofErr w:type="spellStart"/>
      <w:r w:rsidRPr="00D224D5">
        <w:rPr>
          <w:rFonts w:ascii="Arial" w:hAnsi="Arial" w:cs="Arial"/>
          <w:sz w:val="17"/>
          <w:szCs w:val="17"/>
        </w:rPr>
        <w:t>przepisami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prawa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mamy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obowiązek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poinformować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Cię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o </w:t>
      </w:r>
      <w:proofErr w:type="spellStart"/>
      <w:r w:rsidRPr="00D224D5">
        <w:rPr>
          <w:rFonts w:ascii="Arial" w:hAnsi="Arial" w:cs="Arial"/>
          <w:sz w:val="17"/>
          <w:szCs w:val="17"/>
        </w:rPr>
        <w:t>najważniejszych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kwestiach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dotyczących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tego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D224D5">
        <w:rPr>
          <w:rFonts w:ascii="Arial" w:hAnsi="Arial" w:cs="Arial"/>
          <w:sz w:val="17"/>
          <w:szCs w:val="17"/>
        </w:rPr>
        <w:t>dlaczego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potrzebujemy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Twoich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danych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osobowych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, co z </w:t>
      </w:r>
      <w:proofErr w:type="spellStart"/>
      <w:r w:rsidRPr="00D224D5">
        <w:rPr>
          <w:rFonts w:ascii="Arial" w:hAnsi="Arial" w:cs="Arial"/>
          <w:sz w:val="17"/>
          <w:szCs w:val="17"/>
        </w:rPr>
        <w:t>nimi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robimy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i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jakie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są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Twoje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D224D5">
        <w:rPr>
          <w:rFonts w:ascii="Arial" w:hAnsi="Arial" w:cs="Arial"/>
          <w:sz w:val="17"/>
          <w:szCs w:val="17"/>
        </w:rPr>
        <w:t>uprawnienia</w:t>
      </w:r>
      <w:proofErr w:type="spellEnd"/>
      <w:r w:rsidRPr="00D224D5">
        <w:rPr>
          <w:rFonts w:ascii="Arial" w:hAnsi="Arial" w:cs="Arial"/>
          <w:sz w:val="17"/>
          <w:szCs w:val="17"/>
        </w:rPr>
        <w:t xml:space="preserve">. </w:t>
      </w:r>
    </w:p>
    <w:p w14:paraId="5DD5495E" w14:textId="77777777" w:rsidR="00B55557" w:rsidRPr="00D224D5" w:rsidRDefault="00B55557" w:rsidP="00B55557">
      <w:pPr>
        <w:pStyle w:val="Akapitzlist"/>
        <w:numPr>
          <w:ilvl w:val="0"/>
          <w:numId w:val="2"/>
        </w:numPr>
        <w:autoSpaceDN/>
        <w:spacing w:after="0" w:line="240" w:lineRule="auto"/>
        <w:ind w:left="357" w:hanging="357"/>
        <w:jc w:val="both"/>
        <w:rPr>
          <w:rFonts w:ascii="Arial" w:hAnsi="Arial" w:cs="Arial"/>
          <w:sz w:val="17"/>
          <w:szCs w:val="17"/>
        </w:rPr>
      </w:pPr>
      <w:r w:rsidRPr="00D224D5">
        <w:rPr>
          <w:rFonts w:ascii="Arial" w:hAnsi="Arial" w:cs="Arial"/>
          <w:b/>
          <w:sz w:val="17"/>
          <w:szCs w:val="17"/>
        </w:rPr>
        <w:t>Administrator</w:t>
      </w:r>
      <w:r w:rsidRPr="00D224D5">
        <w:rPr>
          <w:rFonts w:ascii="Arial" w:hAnsi="Arial" w:cs="Arial"/>
          <w:sz w:val="17"/>
          <w:szCs w:val="17"/>
        </w:rPr>
        <w:t>.</w:t>
      </w:r>
    </w:p>
    <w:p w14:paraId="5A6C8446" w14:textId="2F5FEB37" w:rsidR="00B55557" w:rsidRPr="00D224D5" w:rsidRDefault="00B55557" w:rsidP="00B55557">
      <w:pPr>
        <w:pStyle w:val="Akapitzlist"/>
        <w:ind w:left="357"/>
        <w:jc w:val="both"/>
        <w:rPr>
          <w:rFonts w:ascii="Arial" w:hAnsi="Arial" w:cs="Arial"/>
          <w:b/>
          <w:sz w:val="17"/>
          <w:szCs w:val="17"/>
        </w:rPr>
      </w:pPr>
      <w:r w:rsidRPr="00D224D5">
        <w:rPr>
          <w:rFonts w:ascii="Arial" w:hAnsi="Arial" w:cs="Arial"/>
          <w:sz w:val="17"/>
          <w:szCs w:val="17"/>
        </w:rPr>
        <w:t xml:space="preserve">Administratorem Twoich danych osobowych jest </w:t>
      </w:r>
      <w:r>
        <w:rPr>
          <w:rFonts w:ascii="Arial" w:hAnsi="Arial" w:cs="Arial"/>
          <w:b/>
          <w:sz w:val="17"/>
          <w:szCs w:val="17"/>
        </w:rPr>
        <w:t>S</w:t>
      </w:r>
      <w:r w:rsidRPr="00D224D5">
        <w:rPr>
          <w:rFonts w:ascii="Arial" w:hAnsi="Arial" w:cs="Arial"/>
          <w:b/>
          <w:sz w:val="17"/>
          <w:szCs w:val="17"/>
        </w:rPr>
        <w:t>towarzyszenie</w:t>
      </w:r>
      <w:r>
        <w:rPr>
          <w:rFonts w:ascii="Arial" w:hAnsi="Arial" w:cs="Arial"/>
          <w:b/>
          <w:sz w:val="17"/>
          <w:szCs w:val="17"/>
        </w:rPr>
        <w:t xml:space="preserve"> Lokalna Grupa Działania Sandry Brdy</w:t>
      </w:r>
      <w:r w:rsidRPr="00D224D5">
        <w:rPr>
          <w:rFonts w:ascii="Arial" w:hAnsi="Arial" w:cs="Arial"/>
          <w:sz w:val="17"/>
          <w:szCs w:val="17"/>
        </w:rPr>
        <w:t xml:space="preserve">. Nasza siedziba mieści się pod adresem </w:t>
      </w:r>
      <w:r w:rsidRPr="00D224D5">
        <w:rPr>
          <w:rFonts w:ascii="Arial" w:hAnsi="Arial" w:cs="Arial"/>
          <w:b/>
          <w:sz w:val="17"/>
          <w:szCs w:val="17"/>
        </w:rPr>
        <w:t>ul.</w:t>
      </w:r>
      <w:r>
        <w:rPr>
          <w:rFonts w:ascii="Arial" w:hAnsi="Arial" w:cs="Arial"/>
          <w:b/>
          <w:sz w:val="17"/>
          <w:szCs w:val="17"/>
        </w:rPr>
        <w:t xml:space="preserve"> Wysoka 3, 89-600 Chojnice</w:t>
      </w:r>
      <w:r w:rsidRPr="00D224D5">
        <w:rPr>
          <w:rFonts w:ascii="Arial" w:hAnsi="Arial" w:cs="Arial"/>
          <w:sz w:val="17"/>
          <w:szCs w:val="17"/>
        </w:rPr>
        <w:t xml:space="preserve">. Możesz się z nami skontaktować dzwoniąc pod nr tel.: </w:t>
      </w:r>
      <w:r w:rsidRPr="00D20386">
        <w:rPr>
          <w:rFonts w:ascii="Arial" w:hAnsi="Arial" w:cs="Arial"/>
          <w:b/>
          <w:sz w:val="17"/>
          <w:szCs w:val="17"/>
        </w:rPr>
        <w:t>512 045</w:t>
      </w:r>
      <w:r>
        <w:rPr>
          <w:rFonts w:ascii="Arial" w:hAnsi="Arial" w:cs="Arial"/>
          <w:b/>
          <w:sz w:val="17"/>
          <w:szCs w:val="17"/>
        </w:rPr>
        <w:t> </w:t>
      </w:r>
      <w:r w:rsidRPr="00D20386">
        <w:rPr>
          <w:rFonts w:ascii="Arial" w:hAnsi="Arial" w:cs="Arial"/>
          <w:b/>
          <w:sz w:val="17"/>
          <w:szCs w:val="17"/>
        </w:rPr>
        <w:t>078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D20386">
        <w:rPr>
          <w:rFonts w:ascii="Arial" w:hAnsi="Arial" w:cs="Arial"/>
          <w:b/>
          <w:sz w:val="17"/>
          <w:szCs w:val="17"/>
        </w:rPr>
        <w:t>lub</w:t>
      </w:r>
      <w:r w:rsidRPr="00D224D5">
        <w:rPr>
          <w:rFonts w:ascii="Arial" w:hAnsi="Arial" w:cs="Arial"/>
          <w:sz w:val="17"/>
          <w:szCs w:val="17"/>
        </w:rPr>
        <w:t xml:space="preserve"> pisząc na adres: </w:t>
      </w:r>
      <w:r>
        <w:rPr>
          <w:rFonts w:ascii="Arial" w:hAnsi="Arial" w:cs="Arial"/>
          <w:b/>
          <w:sz w:val="17"/>
          <w:szCs w:val="17"/>
        </w:rPr>
        <w:t>biuro@sandrybrdy.pl</w:t>
      </w:r>
    </w:p>
    <w:p w14:paraId="101B4534" w14:textId="77777777" w:rsidR="00B55557" w:rsidRPr="00D224D5" w:rsidRDefault="00B55557" w:rsidP="00B55557">
      <w:pPr>
        <w:pStyle w:val="Akapitzlist"/>
        <w:numPr>
          <w:ilvl w:val="0"/>
          <w:numId w:val="2"/>
        </w:numPr>
        <w:autoSpaceDN/>
        <w:spacing w:after="0" w:line="240" w:lineRule="auto"/>
        <w:ind w:left="357" w:hanging="357"/>
        <w:jc w:val="both"/>
        <w:rPr>
          <w:rFonts w:ascii="Arial" w:hAnsi="Arial" w:cs="Arial"/>
          <w:sz w:val="17"/>
          <w:szCs w:val="17"/>
        </w:rPr>
      </w:pPr>
      <w:r w:rsidRPr="00D224D5">
        <w:rPr>
          <w:rFonts w:ascii="Arial" w:hAnsi="Arial" w:cs="Arial"/>
          <w:b/>
          <w:sz w:val="17"/>
          <w:szCs w:val="17"/>
        </w:rPr>
        <w:t>Cel przetwarzania i kategoria odbiorców</w:t>
      </w:r>
      <w:r w:rsidRPr="00D224D5">
        <w:rPr>
          <w:rFonts w:ascii="Arial" w:hAnsi="Arial" w:cs="Arial"/>
          <w:sz w:val="17"/>
          <w:szCs w:val="17"/>
        </w:rPr>
        <w:t xml:space="preserve">. </w:t>
      </w:r>
    </w:p>
    <w:p w14:paraId="013A9238" w14:textId="77777777" w:rsidR="00B55557" w:rsidRPr="00D224D5" w:rsidRDefault="00B55557" w:rsidP="00B55557">
      <w:pPr>
        <w:pStyle w:val="Akapitzlist"/>
        <w:spacing w:after="60"/>
        <w:ind w:left="357"/>
        <w:jc w:val="both"/>
        <w:rPr>
          <w:rFonts w:ascii="Arial" w:hAnsi="Arial" w:cs="Arial"/>
          <w:sz w:val="17"/>
          <w:szCs w:val="17"/>
        </w:rPr>
      </w:pPr>
      <w:r w:rsidRPr="00D224D5">
        <w:rPr>
          <w:rFonts w:ascii="Arial" w:hAnsi="Arial" w:cs="Arial"/>
          <w:sz w:val="17"/>
          <w:szCs w:val="17"/>
        </w:rPr>
        <w:t xml:space="preserve">Przetwarzamy Twoje dane osobowe zawarte w </w:t>
      </w:r>
      <w:r>
        <w:rPr>
          <w:rFonts w:ascii="Arial" w:hAnsi="Arial" w:cs="Arial"/>
          <w:sz w:val="17"/>
          <w:szCs w:val="17"/>
        </w:rPr>
        <w:t>karcie</w:t>
      </w:r>
      <w:r w:rsidRPr="00D224D5">
        <w:rPr>
          <w:rFonts w:ascii="Arial" w:hAnsi="Arial" w:cs="Arial"/>
          <w:sz w:val="17"/>
          <w:szCs w:val="17"/>
        </w:rPr>
        <w:t xml:space="preserve"> projektowej, w celu realizacji zadań związanych z </w:t>
      </w:r>
      <w:r>
        <w:rPr>
          <w:rFonts w:ascii="Arial" w:hAnsi="Arial" w:cs="Arial"/>
          <w:sz w:val="17"/>
          <w:szCs w:val="17"/>
        </w:rPr>
        <w:t>budową nowej LSR obszaru LGD Sandry Brdy.</w:t>
      </w:r>
    </w:p>
    <w:p w14:paraId="3F0815E8" w14:textId="77777777" w:rsidR="00B55557" w:rsidRPr="00D224D5" w:rsidRDefault="00B55557" w:rsidP="00B55557">
      <w:pPr>
        <w:pStyle w:val="Akapitzlist"/>
        <w:spacing w:after="120"/>
        <w:ind w:left="357"/>
        <w:jc w:val="both"/>
        <w:rPr>
          <w:rFonts w:ascii="Arial" w:hAnsi="Arial" w:cs="Arial"/>
          <w:sz w:val="17"/>
          <w:szCs w:val="17"/>
        </w:rPr>
      </w:pPr>
      <w:r w:rsidRPr="00D224D5">
        <w:rPr>
          <w:rFonts w:ascii="Arial" w:hAnsi="Arial" w:cs="Arial"/>
          <w:sz w:val="17"/>
          <w:szCs w:val="17"/>
        </w:rPr>
        <w:t>W związku z przetwarzaniem Twoich danych w ramach powyższego celu możemy przekazywać Twoje dane osobowe również do podmiotów, które z nami współpracują – np. Urzędowi Marszałkowskiemu Województwa</w:t>
      </w:r>
      <w:r>
        <w:rPr>
          <w:rFonts w:ascii="Arial" w:hAnsi="Arial" w:cs="Arial"/>
          <w:sz w:val="17"/>
          <w:szCs w:val="17"/>
        </w:rPr>
        <w:t xml:space="preserve"> Pomorskiego</w:t>
      </w:r>
      <w:r w:rsidRPr="00D224D5">
        <w:rPr>
          <w:rFonts w:ascii="Arial" w:hAnsi="Arial" w:cs="Arial"/>
          <w:sz w:val="17"/>
          <w:szCs w:val="17"/>
        </w:rPr>
        <w:t>, naszym pracownikom, prawnikowi lub księgowej. Starannie weryfikujemy, czy posiadają oni stosowne zabezpieczenia, by Twoje dane były bezpieczne.</w:t>
      </w:r>
    </w:p>
    <w:p w14:paraId="343D3B87" w14:textId="77777777" w:rsidR="00B55557" w:rsidRPr="00D224D5" w:rsidRDefault="00B55557" w:rsidP="00B55557">
      <w:pPr>
        <w:pStyle w:val="Akapitzlist"/>
        <w:numPr>
          <w:ilvl w:val="0"/>
          <w:numId w:val="2"/>
        </w:numPr>
        <w:autoSpaceDN/>
        <w:spacing w:after="0" w:line="240" w:lineRule="auto"/>
        <w:ind w:left="357" w:hanging="357"/>
        <w:jc w:val="both"/>
        <w:rPr>
          <w:rFonts w:ascii="Arial" w:hAnsi="Arial" w:cs="Arial"/>
          <w:b/>
          <w:sz w:val="17"/>
          <w:szCs w:val="17"/>
        </w:rPr>
      </w:pPr>
      <w:r w:rsidRPr="00D224D5">
        <w:rPr>
          <w:rFonts w:ascii="Arial" w:hAnsi="Arial" w:cs="Arial"/>
          <w:b/>
          <w:sz w:val="17"/>
          <w:szCs w:val="17"/>
        </w:rPr>
        <w:lastRenderedPageBreak/>
        <w:t>Podstawa przetwarzania i skutki niepodania danych.</w:t>
      </w:r>
    </w:p>
    <w:p w14:paraId="2C216B9B" w14:textId="77777777" w:rsidR="00B55557" w:rsidRPr="00D224D5" w:rsidRDefault="00B55557" w:rsidP="00B55557">
      <w:pPr>
        <w:pStyle w:val="Akapitzlist"/>
        <w:spacing w:after="60"/>
        <w:ind w:left="357"/>
        <w:jc w:val="both"/>
        <w:rPr>
          <w:rFonts w:ascii="Arial" w:hAnsi="Arial" w:cs="Arial"/>
          <w:sz w:val="17"/>
          <w:szCs w:val="17"/>
        </w:rPr>
      </w:pPr>
      <w:r w:rsidRPr="00D224D5">
        <w:rPr>
          <w:rFonts w:ascii="Arial" w:hAnsi="Arial" w:cs="Arial"/>
          <w:sz w:val="17"/>
          <w:szCs w:val="17"/>
        </w:rPr>
        <w:t>Podstawą przetwarzania danych osobowych, które nam podałeś, jest Twoja zgoda (art. 6 ust. 1 lit a RODO</w:t>
      </w:r>
      <w:r w:rsidRPr="00D224D5">
        <w:rPr>
          <w:rStyle w:val="Odwoanieprzypisudolnego"/>
          <w:rFonts w:ascii="Arial" w:hAnsi="Arial" w:cs="Arial"/>
          <w:sz w:val="17"/>
          <w:szCs w:val="17"/>
        </w:rPr>
        <w:footnoteReference w:id="1"/>
      </w:r>
      <w:r w:rsidRPr="00D224D5">
        <w:rPr>
          <w:rFonts w:ascii="Arial" w:hAnsi="Arial" w:cs="Arial"/>
          <w:sz w:val="17"/>
          <w:szCs w:val="17"/>
        </w:rPr>
        <w:t>).</w:t>
      </w:r>
    </w:p>
    <w:p w14:paraId="1929F0AD" w14:textId="77777777" w:rsidR="00B55557" w:rsidRPr="00D224D5" w:rsidRDefault="00B55557" w:rsidP="00B55557">
      <w:pPr>
        <w:pStyle w:val="Akapitzlist"/>
        <w:spacing w:after="60"/>
        <w:ind w:left="357"/>
        <w:jc w:val="both"/>
        <w:rPr>
          <w:rFonts w:ascii="Arial" w:hAnsi="Arial" w:cs="Arial"/>
          <w:sz w:val="17"/>
          <w:szCs w:val="17"/>
        </w:rPr>
      </w:pPr>
      <w:r w:rsidRPr="00D224D5">
        <w:rPr>
          <w:rFonts w:ascii="Arial" w:hAnsi="Arial" w:cs="Arial"/>
          <w:sz w:val="17"/>
          <w:szCs w:val="17"/>
        </w:rPr>
        <w:t xml:space="preserve">Zgodę tę możesz w każdej chwili cofnąć, przesyłając swoje pisemne oświadczenie na jeden z adresów podanych wyżej. Cofniecie przez Ciebie zgody nie będzie miało jednak wpływu na zgodność z prawem przetwarzania przez nas Twoich danych do tego momentu. </w:t>
      </w:r>
    </w:p>
    <w:p w14:paraId="7902EEBE" w14:textId="77777777" w:rsidR="00B55557" w:rsidRPr="00D224D5" w:rsidRDefault="00B55557" w:rsidP="00B55557">
      <w:pPr>
        <w:pStyle w:val="Akapitzlist"/>
        <w:spacing w:after="60"/>
        <w:ind w:left="357"/>
        <w:jc w:val="both"/>
        <w:rPr>
          <w:rFonts w:ascii="Arial" w:hAnsi="Arial" w:cs="Arial"/>
          <w:sz w:val="17"/>
          <w:szCs w:val="17"/>
        </w:rPr>
      </w:pPr>
      <w:r w:rsidRPr="00D224D5">
        <w:rPr>
          <w:rFonts w:ascii="Arial" w:hAnsi="Arial" w:cs="Arial"/>
          <w:sz w:val="17"/>
          <w:szCs w:val="17"/>
        </w:rPr>
        <w:t>Podanie przez Ciebie danych osobowych zawartych w fiszce projektowej jest dobrowolne, nie jest wymogiem ustawowym ani umownym.</w:t>
      </w:r>
    </w:p>
    <w:p w14:paraId="008DDD52" w14:textId="77777777" w:rsidR="00B55557" w:rsidRPr="00D224D5" w:rsidRDefault="00B55557" w:rsidP="00B55557">
      <w:pPr>
        <w:pStyle w:val="Akapitzlist"/>
        <w:numPr>
          <w:ilvl w:val="0"/>
          <w:numId w:val="2"/>
        </w:numPr>
        <w:autoSpaceDN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D224D5">
        <w:rPr>
          <w:rFonts w:ascii="Arial" w:hAnsi="Arial" w:cs="Arial"/>
          <w:b/>
          <w:sz w:val="17"/>
          <w:szCs w:val="17"/>
        </w:rPr>
        <w:t>Okres przetwarzania</w:t>
      </w:r>
      <w:r w:rsidRPr="00D224D5">
        <w:rPr>
          <w:rFonts w:ascii="Arial" w:hAnsi="Arial" w:cs="Arial"/>
          <w:sz w:val="17"/>
          <w:szCs w:val="17"/>
        </w:rPr>
        <w:t xml:space="preserve">. </w:t>
      </w:r>
    </w:p>
    <w:p w14:paraId="5D7054A6" w14:textId="77777777" w:rsidR="00B55557" w:rsidRPr="00D224D5" w:rsidRDefault="00B55557" w:rsidP="00B55557">
      <w:pPr>
        <w:pStyle w:val="Akapitzlist"/>
        <w:ind w:left="357"/>
        <w:jc w:val="both"/>
        <w:rPr>
          <w:rFonts w:ascii="Arial" w:hAnsi="Arial" w:cs="Arial"/>
          <w:sz w:val="17"/>
          <w:szCs w:val="17"/>
        </w:rPr>
      </w:pPr>
      <w:r w:rsidRPr="00D224D5">
        <w:rPr>
          <w:rFonts w:ascii="Arial" w:hAnsi="Arial" w:cs="Arial"/>
          <w:sz w:val="17"/>
          <w:szCs w:val="17"/>
        </w:rPr>
        <w:t>Planujemy przetwarzać Twoje dane do momentu, w którym cofniesz swoją zgodę na ich przetwarzanie lub do końca 2027 r. Po tym okresie planujemy usunąć Twoje dane osobowe.</w:t>
      </w:r>
    </w:p>
    <w:p w14:paraId="396C578C" w14:textId="77777777" w:rsidR="00B55557" w:rsidRPr="00D224D5" w:rsidRDefault="00B55557" w:rsidP="00B55557">
      <w:pPr>
        <w:pStyle w:val="Akapitzlist"/>
        <w:numPr>
          <w:ilvl w:val="0"/>
          <w:numId w:val="2"/>
        </w:numPr>
        <w:autoSpaceDN/>
        <w:spacing w:after="0" w:line="240" w:lineRule="auto"/>
        <w:ind w:left="357" w:hanging="357"/>
        <w:jc w:val="both"/>
        <w:rPr>
          <w:rFonts w:ascii="Arial" w:hAnsi="Arial" w:cs="Arial"/>
          <w:b/>
          <w:sz w:val="17"/>
          <w:szCs w:val="17"/>
        </w:rPr>
      </w:pPr>
      <w:r w:rsidRPr="00D224D5">
        <w:rPr>
          <w:rFonts w:ascii="Arial" w:hAnsi="Arial" w:cs="Arial"/>
          <w:b/>
          <w:sz w:val="17"/>
          <w:szCs w:val="17"/>
        </w:rPr>
        <w:t xml:space="preserve">Twoje uprawnienia. </w:t>
      </w:r>
    </w:p>
    <w:p w14:paraId="0C6762BD" w14:textId="77777777" w:rsidR="00B55557" w:rsidRPr="00D224D5" w:rsidRDefault="00B55557" w:rsidP="00B55557">
      <w:pPr>
        <w:pStyle w:val="Akapitzlist"/>
        <w:spacing w:after="120"/>
        <w:ind w:left="357"/>
        <w:jc w:val="both"/>
        <w:rPr>
          <w:rFonts w:ascii="Arial" w:hAnsi="Arial" w:cs="Arial"/>
          <w:sz w:val="17"/>
          <w:szCs w:val="17"/>
        </w:rPr>
      </w:pPr>
      <w:r w:rsidRPr="00D224D5">
        <w:rPr>
          <w:rFonts w:ascii="Arial" w:hAnsi="Arial" w:cs="Arial"/>
          <w:sz w:val="17"/>
          <w:szCs w:val="17"/>
        </w:rPr>
        <w:t xml:space="preserve">Masz prawo do żądania dostępu do Twoich danych osobowych, które nam przekazałeś, do żądania ich usunięcia, sprostowania, uzupełnienia lub ograniczenia ich przetwarzania a także ich przeniesienia – bardziej szczegółowo kwestie Twoich uprawnień regulują przepisy RODO. </w:t>
      </w:r>
    </w:p>
    <w:p w14:paraId="7543AE12" w14:textId="77777777" w:rsidR="00B55557" w:rsidRPr="00D224D5" w:rsidRDefault="00B55557" w:rsidP="00B55557">
      <w:pPr>
        <w:pStyle w:val="Akapitzlist"/>
        <w:spacing w:after="120"/>
        <w:ind w:left="357"/>
        <w:jc w:val="both"/>
        <w:rPr>
          <w:rFonts w:ascii="Arial" w:hAnsi="Arial" w:cs="Arial"/>
          <w:sz w:val="17"/>
          <w:szCs w:val="17"/>
        </w:rPr>
      </w:pPr>
      <w:r w:rsidRPr="00D224D5">
        <w:rPr>
          <w:rFonts w:ascii="Arial" w:hAnsi="Arial" w:cs="Arial"/>
          <w:sz w:val="17"/>
          <w:szCs w:val="17"/>
        </w:rPr>
        <w:t>Jeżeli Twoim zdaniem nieprawidłowo przetwarzamy Twoje dane osobowe możesz wnieść skargę do Prezesa Urzędu Ochrony Danych Osobowych lub dochodzić swoich praw przed sądem.</w:t>
      </w:r>
    </w:p>
    <w:p w14:paraId="4079D855" w14:textId="77777777" w:rsidR="00B55557" w:rsidRPr="00D224D5" w:rsidRDefault="00B55557" w:rsidP="00B55557">
      <w:pPr>
        <w:pStyle w:val="Akapitzlist"/>
        <w:spacing w:after="40"/>
        <w:ind w:left="357"/>
        <w:jc w:val="both"/>
        <w:rPr>
          <w:rFonts w:ascii="Arial" w:hAnsi="Arial" w:cs="Arial"/>
          <w:b/>
          <w:sz w:val="17"/>
          <w:szCs w:val="17"/>
        </w:rPr>
      </w:pPr>
      <w:r w:rsidRPr="00D224D5">
        <w:rPr>
          <w:rFonts w:ascii="Arial" w:hAnsi="Arial" w:cs="Arial"/>
          <w:b/>
          <w:sz w:val="17"/>
          <w:szCs w:val="17"/>
        </w:rPr>
        <w:t>Jeżeli masz dodatkowe pytania dotyczące tego w jaki sposób przetwarzamy Twoje dane i tego, jak je chronimy, możesz nas zawsze o to zapytać (adres wskazaliśmy wyżej).</w:t>
      </w:r>
    </w:p>
    <w:p w14:paraId="1D6D0F05" w14:textId="77777777" w:rsidR="00B55557" w:rsidRPr="00A73C12" w:rsidRDefault="00B55557" w:rsidP="00B55557">
      <w:pPr>
        <w:pStyle w:val="Bezodstpw"/>
        <w:rPr>
          <w:rFonts w:ascii="Tahoma" w:hAnsi="Tahoma" w:cs="Tahoma"/>
          <w:sz w:val="20"/>
          <w:lang w:val="de-DE"/>
        </w:rPr>
      </w:pPr>
    </w:p>
    <w:p w14:paraId="69589494" w14:textId="0C71373B" w:rsidR="00431850" w:rsidRPr="008C144E" w:rsidRDefault="00B55557" w:rsidP="00B55557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7044C7">
        <w:rPr>
          <w:rStyle w:val="Odwoanieprzypisudolnego"/>
          <w:sz w:val="18"/>
        </w:rPr>
        <w:footnoteRef/>
      </w:r>
      <w:r w:rsidRPr="007044C7">
        <w:rPr>
          <w:sz w:val="18"/>
        </w:rPr>
        <w:t xml:space="preserve"> </w:t>
      </w:r>
      <w:r w:rsidRPr="007044C7">
        <w:rPr>
          <w:rFonts w:cs="Arial"/>
          <w:sz w:val="18"/>
        </w:rPr>
        <w:t xml:space="preserve">Tj. rozporządzenia </w:t>
      </w:r>
      <w:r>
        <w:rPr>
          <w:rFonts w:cs="Arial"/>
          <w:sz w:val="18"/>
        </w:rPr>
        <w:t>Parlamentu Europejskiego i Rady</w:t>
      </w:r>
      <w:r w:rsidRPr="007044C7">
        <w:rPr>
          <w:rFonts w:cs="Arial"/>
          <w:sz w:val="18"/>
        </w:rPr>
        <w:t xml:space="preserve">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431850" w:rsidRPr="008C144E" w:rsidSect="00B55557">
      <w:headerReference w:type="default" r:id="rId8"/>
      <w:footerReference w:type="default" r:id="rId9"/>
      <w:headerReference w:type="first" r:id="rId10"/>
      <w:pgSz w:w="11906" w:h="16838"/>
      <w:pgMar w:top="1134" w:right="991" w:bottom="1134" w:left="1134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DAF08" w14:textId="77777777" w:rsidR="00654829" w:rsidRDefault="00654829">
      <w:r>
        <w:separator/>
      </w:r>
    </w:p>
  </w:endnote>
  <w:endnote w:type="continuationSeparator" w:id="0">
    <w:p w14:paraId="0538209C" w14:textId="77777777" w:rsidR="00654829" w:rsidRDefault="0065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0B95" w14:textId="082E2F5F" w:rsidR="008C144E" w:rsidRPr="004B4BE7" w:rsidRDefault="008C144E" w:rsidP="004B4BE7">
    <w:pPr>
      <w:pStyle w:val="Stopka"/>
    </w:pPr>
    <w:r w:rsidRPr="004B4BE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EFCFF" w14:textId="77777777" w:rsidR="00654829" w:rsidRDefault="00654829">
      <w:r>
        <w:rPr>
          <w:color w:val="000000"/>
        </w:rPr>
        <w:separator/>
      </w:r>
    </w:p>
  </w:footnote>
  <w:footnote w:type="continuationSeparator" w:id="0">
    <w:p w14:paraId="6E9435D7" w14:textId="77777777" w:rsidR="00654829" w:rsidRDefault="00654829">
      <w:r>
        <w:continuationSeparator/>
      </w:r>
    </w:p>
  </w:footnote>
  <w:footnote w:id="1">
    <w:p w14:paraId="7BE5F9FF" w14:textId="77777777" w:rsidR="00B55557" w:rsidRDefault="00B55557" w:rsidP="00B55557">
      <w:pPr>
        <w:pStyle w:val="Tekstprzypisudolnego"/>
        <w:jc w:val="both"/>
      </w:pPr>
      <w:r w:rsidRPr="007044C7">
        <w:rPr>
          <w:rStyle w:val="Odwoanieprzypisudolnego"/>
          <w:sz w:val="18"/>
        </w:rPr>
        <w:footnoteRef/>
      </w:r>
      <w:r w:rsidRPr="007044C7">
        <w:rPr>
          <w:sz w:val="18"/>
        </w:rPr>
        <w:t xml:space="preserve"> </w:t>
      </w:r>
      <w:r w:rsidRPr="007044C7">
        <w:rPr>
          <w:rFonts w:cs="Arial"/>
          <w:sz w:val="18"/>
        </w:rPr>
        <w:t xml:space="preserve">Tj. rozporządzenia </w:t>
      </w:r>
      <w:r>
        <w:rPr>
          <w:rFonts w:cs="Arial"/>
          <w:sz w:val="18"/>
        </w:rPr>
        <w:t>Parlamentu Europejskiego i Rady</w:t>
      </w:r>
      <w:r w:rsidRPr="007044C7">
        <w:rPr>
          <w:rFonts w:cs="Arial"/>
          <w:sz w:val="18"/>
        </w:rPr>
        <w:t xml:space="preserve">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FAC5B" w14:textId="77777777" w:rsidR="00B55557" w:rsidRDefault="00B55557" w:rsidP="008C144E">
    <w:pPr>
      <w:pStyle w:val="Standard"/>
      <w:autoSpaceDE w:val="0"/>
      <w:spacing w:line="276" w:lineRule="auto"/>
      <w:jc w:val="center"/>
      <w:rPr>
        <w:rFonts w:eastAsia="Calibri" w:cs="Times New Roman"/>
        <w:b/>
        <w:bCs/>
        <w:sz w:val="32"/>
        <w:szCs w:val="32"/>
        <w:lang w:val="pl-PL"/>
      </w:rPr>
    </w:pPr>
  </w:p>
  <w:p w14:paraId="264A675A" w14:textId="43321B08" w:rsidR="00B55557" w:rsidRDefault="00B55557" w:rsidP="00B55557">
    <w:pPr>
      <w:pStyle w:val="Standard"/>
      <w:autoSpaceDE w:val="0"/>
      <w:spacing w:line="276" w:lineRule="auto"/>
      <w:jc w:val="center"/>
      <w:rPr>
        <w:rFonts w:eastAsia="Calibri" w:cs="Times New Roman"/>
        <w:b/>
        <w:bCs/>
        <w:sz w:val="32"/>
        <w:szCs w:val="3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38D27" w14:textId="6147E8A0" w:rsidR="00B55557" w:rsidRDefault="00210813">
    <w:pPr>
      <w:pStyle w:val="Nagwek"/>
    </w:pPr>
    <w:r>
      <w:rPr>
        <w:noProof/>
      </w:rPr>
      <w:drawing>
        <wp:inline distT="0" distB="0" distL="0" distR="0" wp14:anchorId="1EB43A16" wp14:editId="34EF628B">
          <wp:extent cx="6210935" cy="751715"/>
          <wp:effectExtent l="0" t="0" r="0" b="0"/>
          <wp:docPr id="88" name="Obraz 88" descr="Ciąg czterech logotypów w kolejności od lewej: 1. Fundusze Europejskie, 2. Rzeczpospolita Polska, 3. Dofinansowane przez Unię Europejską. 4. Plan Strategicznych dla Wspólnej Polityki Rolnej na lata 2023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75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960"/>
    <w:multiLevelType w:val="hybridMultilevel"/>
    <w:tmpl w:val="F148D5EA"/>
    <w:lvl w:ilvl="0" w:tplc="216EC2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6D3631"/>
    <w:multiLevelType w:val="multilevel"/>
    <w:tmpl w:val="57D051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i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544753823">
    <w:abstractNumId w:val="1"/>
  </w:num>
  <w:num w:numId="2" w16cid:durableId="65549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50"/>
    <w:rsid w:val="00001113"/>
    <w:rsid w:val="00033FFA"/>
    <w:rsid w:val="00210813"/>
    <w:rsid w:val="00356D41"/>
    <w:rsid w:val="00431850"/>
    <w:rsid w:val="004348DA"/>
    <w:rsid w:val="004B3E85"/>
    <w:rsid w:val="004B4BE7"/>
    <w:rsid w:val="00535D07"/>
    <w:rsid w:val="00654829"/>
    <w:rsid w:val="007A268B"/>
    <w:rsid w:val="008C144E"/>
    <w:rsid w:val="008E5E67"/>
    <w:rsid w:val="00941A87"/>
    <w:rsid w:val="009B1E83"/>
    <w:rsid w:val="009F07F8"/>
    <w:rsid w:val="00A236C6"/>
    <w:rsid w:val="00AF5FAD"/>
    <w:rsid w:val="00B55557"/>
    <w:rsid w:val="00BC211E"/>
    <w:rsid w:val="00BD018A"/>
    <w:rsid w:val="00BF26B2"/>
    <w:rsid w:val="00C65C33"/>
    <w:rsid w:val="00C84948"/>
    <w:rsid w:val="00CA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32637"/>
  <w15:docId w15:val="{425A39D7-AEFB-4924-8A72-5F3E1A30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Normalny"/>
    <w:uiPriority w:val="34"/>
    <w:qFormat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character" w:styleId="Hipercze">
    <w:name w:val="Hyperlink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1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144E"/>
  </w:style>
  <w:style w:type="paragraph" w:styleId="Stopka">
    <w:name w:val="footer"/>
    <w:basedOn w:val="Normalny"/>
    <w:link w:val="StopkaZnak"/>
    <w:uiPriority w:val="99"/>
    <w:unhideWhenUsed/>
    <w:rsid w:val="008C1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44E"/>
  </w:style>
  <w:style w:type="table" w:styleId="Tabela-Siatka">
    <w:name w:val="Table Grid"/>
    <w:basedOn w:val="Standardowy"/>
    <w:uiPriority w:val="59"/>
    <w:rsid w:val="008C144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5555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555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5557"/>
    <w:rPr>
      <w:rFonts w:asciiTheme="minorHAnsi" w:eastAsiaTheme="minorHAnsi" w:hAnsiTheme="minorHAnsi" w:cstheme="minorBidi"/>
      <w:kern w:val="0"/>
      <w:sz w:val="20"/>
      <w:szCs w:val="20"/>
      <w:lang w:val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5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Stanisław Piesik</cp:lastModifiedBy>
  <cp:revision>2</cp:revision>
  <cp:lastPrinted>2023-04-17T11:09:00Z</cp:lastPrinted>
  <dcterms:created xsi:type="dcterms:W3CDTF">2024-07-09T06:08:00Z</dcterms:created>
  <dcterms:modified xsi:type="dcterms:W3CDTF">2024-07-09T06:08:00Z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