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645FC" w14:textId="77777777" w:rsidR="009E126D" w:rsidRPr="00EB4B67" w:rsidRDefault="009E126D" w:rsidP="00EB4B67">
      <w:pPr>
        <w:jc w:val="center"/>
        <w:rPr>
          <w:rFonts w:asciiTheme="majorHAnsi" w:hAnsiTheme="majorHAnsi" w:cstheme="majorHAnsi"/>
          <w:bCs/>
          <w:sz w:val="28"/>
        </w:rPr>
      </w:pPr>
      <w:r w:rsidRPr="00EB4B67">
        <w:rPr>
          <w:rFonts w:asciiTheme="majorHAnsi" w:hAnsiTheme="majorHAnsi" w:cstheme="majorHAnsi"/>
          <w:b/>
          <w:bCs/>
          <w:sz w:val="32"/>
        </w:rPr>
        <w:t>REJESTR NABORÓW WNIOSKÓW</w:t>
      </w:r>
    </w:p>
    <w:p w14:paraId="4C77AA0A" w14:textId="77777777" w:rsidR="009E126D" w:rsidRPr="00CE0A0D" w:rsidRDefault="009E126D" w:rsidP="009E126D">
      <w:pPr>
        <w:spacing w:after="0"/>
        <w:jc w:val="center"/>
        <w:rPr>
          <w:rFonts w:asciiTheme="majorHAnsi" w:hAnsiTheme="majorHAnsi" w:cstheme="majorHAnsi"/>
          <w:b/>
          <w:bCs/>
        </w:rPr>
      </w:pPr>
    </w:p>
    <w:p w14:paraId="25C32524" w14:textId="77777777" w:rsidR="009E126D" w:rsidRDefault="009E126D" w:rsidP="00D91BF4">
      <w:pPr>
        <w:spacing w:after="0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(Wnioski o</w:t>
      </w:r>
      <w:r w:rsidRPr="00CE0A0D">
        <w:rPr>
          <w:rFonts w:asciiTheme="majorHAnsi" w:hAnsiTheme="majorHAnsi" w:cstheme="majorHAnsi"/>
          <w:b/>
          <w:bCs/>
        </w:rPr>
        <w:t xml:space="preserve"> Udzielenie Wsparcia) W Ramach Wdrażania Lokalnej Strategii Rozwoju Na Lata 2023 </w:t>
      </w:r>
      <w:r>
        <w:rPr>
          <w:rFonts w:asciiTheme="majorHAnsi" w:hAnsiTheme="majorHAnsi" w:cstheme="majorHAnsi"/>
          <w:b/>
          <w:bCs/>
        </w:rPr>
        <w:t xml:space="preserve"> </w:t>
      </w:r>
      <w:r w:rsidRPr="00CE0A0D">
        <w:rPr>
          <w:rFonts w:asciiTheme="majorHAnsi" w:hAnsiTheme="majorHAnsi" w:cstheme="majorHAnsi"/>
          <w:b/>
          <w:bCs/>
        </w:rPr>
        <w:t>-</w:t>
      </w:r>
      <w:r>
        <w:rPr>
          <w:rFonts w:asciiTheme="majorHAnsi" w:hAnsiTheme="majorHAnsi" w:cstheme="majorHAnsi"/>
          <w:b/>
          <w:bCs/>
        </w:rPr>
        <w:t xml:space="preserve"> 2027 Obszaru LGD</w:t>
      </w:r>
      <w:r w:rsidRPr="00CE0A0D">
        <w:rPr>
          <w:rFonts w:asciiTheme="majorHAnsi" w:hAnsiTheme="majorHAnsi" w:cstheme="majorHAnsi"/>
          <w:b/>
          <w:bCs/>
        </w:rPr>
        <w:t xml:space="preserve"> Sandry Brdy</w:t>
      </w:r>
    </w:p>
    <w:p w14:paraId="4A7491F2" w14:textId="77777777" w:rsidR="00EB4B67" w:rsidRPr="00CE0A0D" w:rsidRDefault="00EB4B67" w:rsidP="00D91BF4">
      <w:pPr>
        <w:spacing w:after="0"/>
        <w:jc w:val="center"/>
        <w:rPr>
          <w:rFonts w:asciiTheme="majorHAnsi" w:hAnsiTheme="majorHAnsi" w:cstheme="majorHAnsi"/>
          <w:b/>
          <w:bCs/>
        </w:rPr>
      </w:pPr>
    </w:p>
    <w:tbl>
      <w:tblPr>
        <w:tblStyle w:val="Siatkatabelijasna1"/>
        <w:tblW w:w="14670" w:type="dxa"/>
        <w:tblLayout w:type="fixed"/>
        <w:tblLook w:val="01E0" w:firstRow="1" w:lastRow="1" w:firstColumn="1" w:lastColumn="1" w:noHBand="0" w:noVBand="0"/>
      </w:tblPr>
      <w:tblGrid>
        <w:gridCol w:w="665"/>
        <w:gridCol w:w="1173"/>
        <w:gridCol w:w="992"/>
        <w:gridCol w:w="2381"/>
        <w:gridCol w:w="1814"/>
        <w:gridCol w:w="1975"/>
        <w:gridCol w:w="1881"/>
        <w:gridCol w:w="1276"/>
        <w:gridCol w:w="2513"/>
      </w:tblGrid>
      <w:tr w:rsidR="009E126D" w:rsidRPr="00CE0A0D" w14:paraId="5D078521" w14:textId="77777777" w:rsidTr="00EB4B67">
        <w:trPr>
          <w:trHeight w:val="1134"/>
        </w:trPr>
        <w:tc>
          <w:tcPr>
            <w:tcW w:w="665" w:type="dxa"/>
            <w:vAlign w:val="center"/>
          </w:tcPr>
          <w:p w14:paraId="750FCFC5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Lp.</w:t>
            </w:r>
          </w:p>
        </w:tc>
        <w:tc>
          <w:tcPr>
            <w:tcW w:w="1173" w:type="dxa"/>
            <w:vAlign w:val="center"/>
          </w:tcPr>
          <w:p w14:paraId="7AA2B71E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Nr naboru</w:t>
            </w:r>
          </w:p>
        </w:tc>
        <w:tc>
          <w:tcPr>
            <w:tcW w:w="992" w:type="dxa"/>
            <w:vAlign w:val="center"/>
          </w:tcPr>
          <w:p w14:paraId="4F57F228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EFSI</w:t>
            </w:r>
            <w:r w:rsidRPr="00CE0A0D">
              <w:rPr>
                <w:rStyle w:val="Odwoanieprzypisudolnego"/>
                <w:rFonts w:asciiTheme="majorHAnsi" w:hAnsiTheme="majorHAnsi" w:cstheme="majorHAnsi"/>
                <w:b/>
                <w:bCs/>
              </w:rPr>
              <w:footnoteReference w:id="1"/>
            </w:r>
          </w:p>
        </w:tc>
        <w:tc>
          <w:tcPr>
            <w:tcW w:w="2381" w:type="dxa"/>
            <w:vAlign w:val="center"/>
          </w:tcPr>
          <w:p w14:paraId="7BF1D6E6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Zakres tematyczny</w:t>
            </w:r>
          </w:p>
        </w:tc>
        <w:tc>
          <w:tcPr>
            <w:tcW w:w="1814" w:type="dxa"/>
            <w:vAlign w:val="center"/>
          </w:tcPr>
          <w:p w14:paraId="07CE24C1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Data ogłoszenia naboru (</w:t>
            </w:r>
            <w:proofErr w:type="spellStart"/>
            <w:r w:rsidRPr="00CE0A0D">
              <w:rPr>
                <w:rFonts w:asciiTheme="majorHAnsi" w:hAnsiTheme="majorHAnsi" w:cstheme="majorHAnsi"/>
                <w:b/>
                <w:bCs/>
              </w:rPr>
              <w:t>dd</w:t>
            </w:r>
            <w:proofErr w:type="spellEnd"/>
            <w:r w:rsidRPr="00CE0A0D">
              <w:rPr>
                <w:rFonts w:asciiTheme="majorHAnsi" w:hAnsiTheme="majorHAnsi" w:cstheme="majorHAnsi"/>
                <w:b/>
                <w:bCs/>
              </w:rPr>
              <w:t>/mm/</w:t>
            </w:r>
            <w:proofErr w:type="spellStart"/>
            <w:r w:rsidRPr="00CE0A0D">
              <w:rPr>
                <w:rFonts w:asciiTheme="majorHAnsi" w:hAnsiTheme="majorHAnsi" w:cstheme="majorHAnsi"/>
                <w:b/>
                <w:bCs/>
              </w:rPr>
              <w:t>rrrr</w:t>
            </w:r>
            <w:proofErr w:type="spellEnd"/>
            <w:r w:rsidRPr="00CE0A0D">
              <w:rPr>
                <w:rFonts w:asciiTheme="majorHAnsi" w:hAnsiTheme="majorHAnsi" w:cstheme="majorHAnsi"/>
                <w:b/>
                <w:bCs/>
              </w:rPr>
              <w:t>)</w:t>
            </w:r>
          </w:p>
        </w:tc>
        <w:tc>
          <w:tcPr>
            <w:tcW w:w="1975" w:type="dxa"/>
            <w:vAlign w:val="center"/>
          </w:tcPr>
          <w:p w14:paraId="0A64A282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Czas trwania naboru</w:t>
            </w:r>
          </w:p>
          <w:p w14:paraId="51BB1703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(od …. – do ……)</w:t>
            </w:r>
          </w:p>
        </w:tc>
        <w:tc>
          <w:tcPr>
            <w:tcW w:w="1881" w:type="dxa"/>
            <w:vAlign w:val="center"/>
          </w:tcPr>
          <w:p w14:paraId="116EBA5D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Limit środków w ramach naboru</w:t>
            </w:r>
          </w:p>
        </w:tc>
        <w:tc>
          <w:tcPr>
            <w:tcW w:w="1276" w:type="dxa"/>
            <w:vAlign w:val="center"/>
          </w:tcPr>
          <w:p w14:paraId="5FF04751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Liczba złożonych wniosków</w:t>
            </w:r>
          </w:p>
        </w:tc>
        <w:tc>
          <w:tcPr>
            <w:tcW w:w="2513" w:type="dxa"/>
            <w:vAlign w:val="center"/>
          </w:tcPr>
          <w:p w14:paraId="1FECDDD9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Uwagi</w:t>
            </w:r>
          </w:p>
        </w:tc>
      </w:tr>
      <w:tr w:rsidR="009E126D" w:rsidRPr="00CE0A0D" w14:paraId="47D9EA88" w14:textId="77777777" w:rsidTr="00EB4B67">
        <w:trPr>
          <w:trHeight w:val="1323"/>
        </w:trPr>
        <w:tc>
          <w:tcPr>
            <w:tcW w:w="665" w:type="dxa"/>
            <w:vAlign w:val="center"/>
          </w:tcPr>
          <w:p w14:paraId="048B1EC8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1.</w:t>
            </w:r>
          </w:p>
        </w:tc>
        <w:tc>
          <w:tcPr>
            <w:tcW w:w="1173" w:type="dxa"/>
            <w:vAlign w:val="center"/>
          </w:tcPr>
          <w:p w14:paraId="68287F53" w14:textId="77777777" w:rsidR="009E126D" w:rsidRPr="00CE0A0D" w:rsidRDefault="006C6AF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FEPM.06.12-IZ.00-008/25</w:t>
            </w:r>
          </w:p>
        </w:tc>
        <w:tc>
          <w:tcPr>
            <w:tcW w:w="992" w:type="dxa"/>
            <w:vAlign w:val="center"/>
          </w:tcPr>
          <w:p w14:paraId="74A9747B" w14:textId="77777777" w:rsidR="009E126D" w:rsidRPr="00CE0A0D" w:rsidRDefault="006C6AF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EFRR</w:t>
            </w:r>
          </w:p>
        </w:tc>
        <w:tc>
          <w:tcPr>
            <w:tcW w:w="2381" w:type="dxa"/>
            <w:vAlign w:val="center"/>
          </w:tcPr>
          <w:p w14:paraId="23E69104" w14:textId="77777777" w:rsidR="009E126D" w:rsidRPr="00CE0A0D" w:rsidRDefault="006C6AF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P.3.1.1. Tworzenie i rozwój ogólnodostępnej infrastruktury turystyki</w:t>
            </w:r>
          </w:p>
        </w:tc>
        <w:tc>
          <w:tcPr>
            <w:tcW w:w="1814" w:type="dxa"/>
            <w:vAlign w:val="center"/>
          </w:tcPr>
          <w:p w14:paraId="5F560385" w14:textId="77777777" w:rsidR="009E126D" w:rsidRPr="00CE0A0D" w:rsidRDefault="006C6AF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01.04.2025 r.</w:t>
            </w:r>
          </w:p>
        </w:tc>
        <w:tc>
          <w:tcPr>
            <w:tcW w:w="1975" w:type="dxa"/>
            <w:vAlign w:val="center"/>
          </w:tcPr>
          <w:p w14:paraId="01D1E095" w14:textId="77777777" w:rsidR="009E126D" w:rsidRPr="00CE0A0D" w:rsidRDefault="006C6AF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28.04.2025 r </w:t>
            </w:r>
            <w:r w:rsidR="00D91BF4">
              <w:rPr>
                <w:rFonts w:asciiTheme="majorHAnsi" w:hAnsiTheme="majorHAnsi" w:cstheme="majorHAnsi"/>
                <w:bCs/>
              </w:rPr>
              <w:t>–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="00D91BF4">
              <w:rPr>
                <w:rFonts w:asciiTheme="majorHAnsi" w:hAnsiTheme="majorHAnsi" w:cstheme="majorHAnsi"/>
                <w:bCs/>
              </w:rPr>
              <w:t>12.05.2025 r.</w:t>
            </w:r>
          </w:p>
        </w:tc>
        <w:tc>
          <w:tcPr>
            <w:tcW w:w="1881" w:type="dxa"/>
            <w:vAlign w:val="center"/>
          </w:tcPr>
          <w:p w14:paraId="6BA170BE" w14:textId="77777777" w:rsidR="009E126D" w:rsidRPr="00CE0A0D" w:rsidRDefault="00EB4B67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388 497,11 euro</w:t>
            </w:r>
          </w:p>
        </w:tc>
        <w:tc>
          <w:tcPr>
            <w:tcW w:w="1276" w:type="dxa"/>
            <w:vAlign w:val="center"/>
          </w:tcPr>
          <w:p w14:paraId="2B6F2735" w14:textId="77777777" w:rsidR="009E126D" w:rsidRPr="00CE0A0D" w:rsidRDefault="00D91BF4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</w:t>
            </w:r>
          </w:p>
        </w:tc>
        <w:tc>
          <w:tcPr>
            <w:tcW w:w="2513" w:type="dxa"/>
            <w:vAlign w:val="center"/>
          </w:tcPr>
          <w:p w14:paraId="623FE24F" w14:textId="77777777" w:rsidR="009E126D" w:rsidRPr="00D91BF4" w:rsidRDefault="00D91BF4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D91BF4">
              <w:rPr>
                <w:rFonts w:asciiTheme="majorHAnsi" w:hAnsiTheme="majorHAnsi" w:cstheme="majorHAnsi"/>
                <w:bCs/>
              </w:rPr>
              <w:t>Nabó</w:t>
            </w:r>
            <w:r>
              <w:rPr>
                <w:rFonts w:asciiTheme="majorHAnsi" w:hAnsiTheme="majorHAnsi" w:cstheme="majorHAnsi"/>
                <w:bCs/>
              </w:rPr>
              <w:t xml:space="preserve">r został unieważniony ze względu na brak złożonych wniosków 30.05.2025 r. </w:t>
            </w:r>
          </w:p>
        </w:tc>
      </w:tr>
      <w:tr w:rsidR="009E126D" w:rsidRPr="00CE0A0D" w14:paraId="616EA86E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0E074A96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1173" w:type="dxa"/>
            <w:vAlign w:val="center"/>
          </w:tcPr>
          <w:p w14:paraId="48C5148A" w14:textId="77777777" w:rsidR="009E126D" w:rsidRPr="00CE0A0D" w:rsidRDefault="00D91BF4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448 087</w:t>
            </w:r>
          </w:p>
        </w:tc>
        <w:tc>
          <w:tcPr>
            <w:tcW w:w="992" w:type="dxa"/>
            <w:vAlign w:val="center"/>
          </w:tcPr>
          <w:p w14:paraId="4BB1C6E0" w14:textId="77777777" w:rsidR="009E126D" w:rsidRPr="00CE0A0D" w:rsidRDefault="00A57EE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2381" w:type="dxa"/>
            <w:vAlign w:val="center"/>
          </w:tcPr>
          <w:p w14:paraId="7E2769EB" w14:textId="77777777" w:rsidR="009E126D" w:rsidRPr="00CE0A0D" w:rsidRDefault="00D91BF4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P.3.2.1. Wsparcie mieszkańców w podejmowaniu działalności gospodarczej</w:t>
            </w:r>
          </w:p>
        </w:tc>
        <w:tc>
          <w:tcPr>
            <w:tcW w:w="1814" w:type="dxa"/>
            <w:vAlign w:val="center"/>
          </w:tcPr>
          <w:p w14:paraId="491767D0" w14:textId="77777777" w:rsidR="009E126D" w:rsidRPr="00CE0A0D" w:rsidRDefault="00D91BF4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15.05.2025 r</w:t>
            </w:r>
            <w:r w:rsidR="007A782F">
              <w:rPr>
                <w:rFonts w:asciiTheme="majorHAnsi" w:hAnsiTheme="majorHAnsi" w:cstheme="majorHAnsi"/>
                <w:bCs/>
              </w:rPr>
              <w:t>.</w:t>
            </w:r>
          </w:p>
        </w:tc>
        <w:tc>
          <w:tcPr>
            <w:tcW w:w="1975" w:type="dxa"/>
            <w:vAlign w:val="center"/>
          </w:tcPr>
          <w:p w14:paraId="21F671C1" w14:textId="77777777" w:rsidR="009E126D" w:rsidRPr="00CE0A0D" w:rsidRDefault="00D91BF4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02.06.2025 r. – 18.06.2025 r.</w:t>
            </w:r>
          </w:p>
        </w:tc>
        <w:tc>
          <w:tcPr>
            <w:tcW w:w="1881" w:type="dxa"/>
            <w:vAlign w:val="center"/>
          </w:tcPr>
          <w:p w14:paraId="0676AEC4" w14:textId="77777777" w:rsidR="009E126D" w:rsidRPr="00CE0A0D" w:rsidRDefault="00EB4B67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250 000, 00 euro</w:t>
            </w:r>
          </w:p>
        </w:tc>
        <w:tc>
          <w:tcPr>
            <w:tcW w:w="1276" w:type="dxa"/>
            <w:vAlign w:val="center"/>
          </w:tcPr>
          <w:p w14:paraId="121B4AC8" w14:textId="77777777" w:rsidR="009E126D" w:rsidRPr="00CE0A0D" w:rsidRDefault="00EB4B67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15</w:t>
            </w:r>
          </w:p>
        </w:tc>
        <w:tc>
          <w:tcPr>
            <w:tcW w:w="2513" w:type="dxa"/>
            <w:vAlign w:val="center"/>
          </w:tcPr>
          <w:p w14:paraId="3C108943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  <w:vertAlign w:val="superscript"/>
              </w:rPr>
            </w:pPr>
          </w:p>
        </w:tc>
      </w:tr>
      <w:tr w:rsidR="009E126D" w:rsidRPr="00CE0A0D" w14:paraId="7C9C62EE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6D405CAC" w14:textId="77777777" w:rsidR="009E126D" w:rsidRPr="00CE0A0D" w:rsidRDefault="00A57EE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3.</w:t>
            </w:r>
          </w:p>
        </w:tc>
        <w:tc>
          <w:tcPr>
            <w:tcW w:w="1173" w:type="dxa"/>
            <w:vAlign w:val="center"/>
          </w:tcPr>
          <w:p w14:paraId="59303515" w14:textId="77777777" w:rsidR="009E126D" w:rsidRPr="00CE0A0D" w:rsidRDefault="007A782F" w:rsidP="001D7F2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617 661</w:t>
            </w:r>
          </w:p>
        </w:tc>
        <w:tc>
          <w:tcPr>
            <w:tcW w:w="992" w:type="dxa"/>
            <w:vAlign w:val="center"/>
          </w:tcPr>
          <w:p w14:paraId="2971578C" w14:textId="77777777" w:rsidR="009E126D" w:rsidRPr="00CE0A0D" w:rsidRDefault="007A782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2381" w:type="dxa"/>
            <w:vAlign w:val="center"/>
          </w:tcPr>
          <w:p w14:paraId="7C38656E" w14:textId="77777777" w:rsidR="009E126D" w:rsidRPr="00CE0A0D" w:rsidRDefault="007A782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P.3.1.2. Tworzenie i rozwój ogólnodostępnej infrastruktury rekreacji</w:t>
            </w:r>
          </w:p>
        </w:tc>
        <w:tc>
          <w:tcPr>
            <w:tcW w:w="1814" w:type="dxa"/>
            <w:vAlign w:val="center"/>
          </w:tcPr>
          <w:p w14:paraId="1A98296B" w14:textId="77777777" w:rsidR="009E126D" w:rsidRPr="00CE0A0D" w:rsidRDefault="007A782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28.10.2025 r.</w:t>
            </w:r>
          </w:p>
        </w:tc>
        <w:tc>
          <w:tcPr>
            <w:tcW w:w="1975" w:type="dxa"/>
            <w:vAlign w:val="center"/>
          </w:tcPr>
          <w:p w14:paraId="5A79BC78" w14:textId="77777777" w:rsidR="009E126D" w:rsidRPr="00CE0A0D" w:rsidRDefault="007A782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12.11.2025 r. – 28.11.2025 r.</w:t>
            </w:r>
          </w:p>
        </w:tc>
        <w:tc>
          <w:tcPr>
            <w:tcW w:w="1881" w:type="dxa"/>
            <w:vAlign w:val="center"/>
          </w:tcPr>
          <w:p w14:paraId="0B403631" w14:textId="77777777" w:rsidR="009E126D" w:rsidRPr="00CE0A0D" w:rsidRDefault="007A782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450 000,00 euro</w:t>
            </w:r>
          </w:p>
        </w:tc>
        <w:tc>
          <w:tcPr>
            <w:tcW w:w="1276" w:type="dxa"/>
            <w:vAlign w:val="center"/>
          </w:tcPr>
          <w:p w14:paraId="396BAD2C" w14:textId="77777777" w:rsidR="009E126D" w:rsidRPr="00CE0A0D" w:rsidRDefault="007A782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2513" w:type="dxa"/>
            <w:vAlign w:val="center"/>
          </w:tcPr>
          <w:p w14:paraId="72DF53BD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  <w:vertAlign w:val="superscript"/>
              </w:rPr>
            </w:pPr>
          </w:p>
        </w:tc>
      </w:tr>
      <w:tr w:rsidR="009E126D" w:rsidRPr="00CE0A0D" w14:paraId="378E5BE0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168C4C9C" w14:textId="77777777" w:rsidR="009E126D" w:rsidRPr="00CE0A0D" w:rsidRDefault="00A57EE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1173" w:type="dxa"/>
            <w:vAlign w:val="center"/>
          </w:tcPr>
          <w:p w14:paraId="1F63B1CC" w14:textId="235B0ADC" w:rsidR="009E126D" w:rsidRPr="00CE0A0D" w:rsidRDefault="005667BE" w:rsidP="009E126D">
            <w:pPr>
              <w:jc w:val="center"/>
              <w:rPr>
                <w:rFonts w:asciiTheme="majorHAnsi" w:hAnsiTheme="majorHAnsi" w:cstheme="majorHAnsi"/>
              </w:rPr>
            </w:pPr>
            <w:r w:rsidRPr="005667BE">
              <w:rPr>
                <w:rFonts w:asciiTheme="majorHAnsi" w:hAnsiTheme="majorHAnsi" w:cstheme="majorHAnsi"/>
              </w:rPr>
              <w:t>675 457</w:t>
            </w:r>
          </w:p>
        </w:tc>
        <w:tc>
          <w:tcPr>
            <w:tcW w:w="992" w:type="dxa"/>
            <w:vAlign w:val="center"/>
          </w:tcPr>
          <w:p w14:paraId="4EA8B0A1" w14:textId="76BC4D05" w:rsidR="009E126D" w:rsidRPr="00CE0A0D" w:rsidRDefault="005667B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2381" w:type="dxa"/>
            <w:vAlign w:val="center"/>
          </w:tcPr>
          <w:p w14:paraId="388D024E" w14:textId="01DB92C4" w:rsidR="009E126D" w:rsidRPr="00CE0A0D" w:rsidRDefault="005667B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5667BE">
              <w:rPr>
                <w:rFonts w:asciiTheme="majorHAnsi" w:hAnsiTheme="majorHAnsi" w:cstheme="majorHAnsi"/>
                <w:bCs/>
              </w:rPr>
              <w:t>P.2.2.1. Tworzenie i rozwój infrastruktury publicznej z funkcjami społecznymi</w:t>
            </w:r>
          </w:p>
        </w:tc>
        <w:tc>
          <w:tcPr>
            <w:tcW w:w="1814" w:type="dxa"/>
            <w:vAlign w:val="center"/>
          </w:tcPr>
          <w:p w14:paraId="149E40CE" w14:textId="5F6516BD" w:rsidR="009E126D" w:rsidRPr="00CE0A0D" w:rsidRDefault="005667B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03.12.2025 r.</w:t>
            </w:r>
          </w:p>
        </w:tc>
        <w:tc>
          <w:tcPr>
            <w:tcW w:w="1975" w:type="dxa"/>
            <w:vAlign w:val="center"/>
          </w:tcPr>
          <w:p w14:paraId="1628E9D8" w14:textId="70B9B8DE" w:rsidR="009E126D" w:rsidRPr="00CE0A0D" w:rsidRDefault="005667B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17.12.2025 r. – 16.01.2025 r.</w:t>
            </w:r>
          </w:p>
        </w:tc>
        <w:tc>
          <w:tcPr>
            <w:tcW w:w="1881" w:type="dxa"/>
            <w:vAlign w:val="center"/>
          </w:tcPr>
          <w:p w14:paraId="3A9FB020" w14:textId="4685DBEA" w:rsidR="009E126D" w:rsidRPr="00CE0A0D" w:rsidRDefault="005667B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375 000,00 euro</w:t>
            </w:r>
          </w:p>
        </w:tc>
        <w:tc>
          <w:tcPr>
            <w:tcW w:w="1276" w:type="dxa"/>
            <w:vAlign w:val="center"/>
          </w:tcPr>
          <w:p w14:paraId="1B349F5B" w14:textId="185288D6" w:rsidR="009E126D" w:rsidRPr="00CE0A0D" w:rsidRDefault="005667B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2513" w:type="dxa"/>
            <w:vAlign w:val="center"/>
          </w:tcPr>
          <w:p w14:paraId="4CD236D5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  <w:vertAlign w:val="superscript"/>
              </w:rPr>
            </w:pPr>
          </w:p>
        </w:tc>
      </w:tr>
      <w:tr w:rsidR="009E126D" w:rsidRPr="00CE0A0D" w14:paraId="11362E06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6B6779B0" w14:textId="77777777" w:rsidR="009E126D" w:rsidRPr="00CE0A0D" w:rsidRDefault="00A57EE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1173" w:type="dxa"/>
            <w:vAlign w:val="center"/>
          </w:tcPr>
          <w:p w14:paraId="7BB4428E" w14:textId="6B22895C" w:rsidR="009E126D" w:rsidRPr="00CE0A0D" w:rsidRDefault="009A761D" w:rsidP="009E126D">
            <w:pPr>
              <w:jc w:val="center"/>
              <w:rPr>
                <w:rFonts w:asciiTheme="majorHAnsi" w:hAnsiTheme="majorHAnsi" w:cstheme="majorHAnsi"/>
              </w:rPr>
            </w:pPr>
            <w:r w:rsidRPr="009A761D">
              <w:rPr>
                <w:rFonts w:asciiTheme="majorHAnsi" w:hAnsiTheme="majorHAnsi" w:cstheme="majorHAnsi"/>
              </w:rPr>
              <w:t>FEPM.06.06-IZ.00-010/25</w:t>
            </w:r>
          </w:p>
        </w:tc>
        <w:tc>
          <w:tcPr>
            <w:tcW w:w="992" w:type="dxa"/>
            <w:vAlign w:val="center"/>
          </w:tcPr>
          <w:p w14:paraId="4D6A37E6" w14:textId="7333778F" w:rsidR="009E126D" w:rsidRPr="00CE0A0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EFRR</w:t>
            </w:r>
          </w:p>
        </w:tc>
        <w:tc>
          <w:tcPr>
            <w:tcW w:w="2381" w:type="dxa"/>
            <w:vAlign w:val="center"/>
          </w:tcPr>
          <w:p w14:paraId="7EEF4532" w14:textId="45C946B8" w:rsidR="009E126D" w:rsidRPr="00CE0A0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9A761D">
              <w:rPr>
                <w:rFonts w:asciiTheme="majorHAnsi" w:hAnsiTheme="majorHAnsi" w:cstheme="majorHAnsi"/>
                <w:bCs/>
              </w:rPr>
              <w:t>P.2.1.2. Tworzenie i rozwój infrastruktury usług społecznych</w:t>
            </w:r>
          </w:p>
        </w:tc>
        <w:tc>
          <w:tcPr>
            <w:tcW w:w="1814" w:type="dxa"/>
            <w:vAlign w:val="center"/>
          </w:tcPr>
          <w:p w14:paraId="3C3E9CC7" w14:textId="000629B4" w:rsidR="009E126D" w:rsidRPr="00CE0A0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01.12.2025 r.</w:t>
            </w:r>
          </w:p>
        </w:tc>
        <w:tc>
          <w:tcPr>
            <w:tcW w:w="1975" w:type="dxa"/>
            <w:vAlign w:val="center"/>
          </w:tcPr>
          <w:p w14:paraId="491163D2" w14:textId="20B3A7E6" w:rsidR="009E126D" w:rsidRPr="00CE0A0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15.12.2025 r. – 13.02.2026 r.</w:t>
            </w:r>
          </w:p>
        </w:tc>
        <w:tc>
          <w:tcPr>
            <w:tcW w:w="1881" w:type="dxa"/>
            <w:vAlign w:val="center"/>
          </w:tcPr>
          <w:p w14:paraId="3B2F4DD9" w14:textId="3955D702" w:rsidR="009E126D" w:rsidRPr="00CE0A0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9A761D">
              <w:rPr>
                <w:rFonts w:asciiTheme="majorHAnsi" w:hAnsiTheme="majorHAnsi" w:cstheme="majorHAnsi"/>
                <w:bCs/>
              </w:rPr>
              <w:t>354.359,69 euro</w:t>
            </w:r>
          </w:p>
        </w:tc>
        <w:tc>
          <w:tcPr>
            <w:tcW w:w="1276" w:type="dxa"/>
            <w:vAlign w:val="center"/>
          </w:tcPr>
          <w:p w14:paraId="20CA6084" w14:textId="2D264CCE" w:rsidR="009E126D" w:rsidRPr="00CE0A0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2513" w:type="dxa"/>
            <w:vAlign w:val="center"/>
          </w:tcPr>
          <w:p w14:paraId="0EE563E6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  <w:vertAlign w:val="superscript"/>
              </w:rPr>
            </w:pPr>
          </w:p>
        </w:tc>
      </w:tr>
      <w:tr w:rsidR="009E126D" w:rsidRPr="00CE0A0D" w14:paraId="09FB5C7E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669049E2" w14:textId="77777777" w:rsidR="009E126D" w:rsidRPr="00CE0A0D" w:rsidRDefault="00A57EE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1173" w:type="dxa"/>
            <w:vAlign w:val="center"/>
          </w:tcPr>
          <w:p w14:paraId="486F5BA9" w14:textId="3B43FE4A" w:rsidR="009E126D" w:rsidRPr="00CE0A0D" w:rsidRDefault="009A761D" w:rsidP="009E126D">
            <w:pPr>
              <w:jc w:val="center"/>
              <w:rPr>
                <w:rFonts w:asciiTheme="majorHAnsi" w:hAnsiTheme="majorHAnsi" w:cstheme="majorHAnsi"/>
              </w:rPr>
            </w:pPr>
            <w:r w:rsidRPr="009A761D">
              <w:rPr>
                <w:rFonts w:asciiTheme="majorHAnsi" w:hAnsiTheme="majorHAnsi" w:cstheme="majorHAnsi"/>
              </w:rPr>
              <w:t>FEPM.06.12-IZ.00-018/25</w:t>
            </w:r>
          </w:p>
        </w:tc>
        <w:tc>
          <w:tcPr>
            <w:tcW w:w="992" w:type="dxa"/>
            <w:vAlign w:val="center"/>
          </w:tcPr>
          <w:p w14:paraId="731C4632" w14:textId="32F6BDC0" w:rsidR="009E126D" w:rsidRPr="00CE0A0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EFRR</w:t>
            </w:r>
          </w:p>
        </w:tc>
        <w:tc>
          <w:tcPr>
            <w:tcW w:w="2381" w:type="dxa"/>
            <w:vAlign w:val="center"/>
          </w:tcPr>
          <w:p w14:paraId="1EBDEA45" w14:textId="388495C8" w:rsidR="009E126D" w:rsidRPr="00CE0A0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9A761D">
              <w:rPr>
                <w:rFonts w:asciiTheme="majorHAnsi" w:hAnsiTheme="majorHAnsi" w:cstheme="majorHAnsi"/>
                <w:bCs/>
              </w:rPr>
              <w:t>P.3.1.1. Tworzenie i rozwój ogólnodostępnej infrastruktury turystyki</w:t>
            </w:r>
          </w:p>
        </w:tc>
        <w:tc>
          <w:tcPr>
            <w:tcW w:w="1814" w:type="dxa"/>
            <w:vAlign w:val="center"/>
          </w:tcPr>
          <w:p w14:paraId="76D12783" w14:textId="63234AC7" w:rsidR="009E126D" w:rsidRPr="00CE0A0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01.12.2025 r.</w:t>
            </w:r>
          </w:p>
        </w:tc>
        <w:tc>
          <w:tcPr>
            <w:tcW w:w="1975" w:type="dxa"/>
            <w:vAlign w:val="center"/>
          </w:tcPr>
          <w:p w14:paraId="50E5D39C" w14:textId="4A25D1FF" w:rsidR="009E126D" w:rsidRPr="00CE0A0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9A761D">
              <w:rPr>
                <w:rFonts w:asciiTheme="majorHAnsi" w:hAnsiTheme="majorHAnsi" w:cstheme="majorHAnsi"/>
                <w:bCs/>
              </w:rPr>
              <w:t>15.12.2025 r. – 13.02.2026 r.</w:t>
            </w:r>
          </w:p>
        </w:tc>
        <w:tc>
          <w:tcPr>
            <w:tcW w:w="1881" w:type="dxa"/>
            <w:vAlign w:val="center"/>
          </w:tcPr>
          <w:p w14:paraId="1BF3EDCD" w14:textId="4FC995A0" w:rsidR="009E126D" w:rsidRPr="009A761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9A761D">
              <w:rPr>
                <w:rFonts w:asciiTheme="majorHAnsi" w:hAnsiTheme="majorHAnsi" w:cstheme="majorHAnsi"/>
              </w:rPr>
              <w:t>582.745,76 euro</w:t>
            </w:r>
          </w:p>
        </w:tc>
        <w:tc>
          <w:tcPr>
            <w:tcW w:w="1276" w:type="dxa"/>
            <w:vAlign w:val="center"/>
          </w:tcPr>
          <w:p w14:paraId="77F69B0D" w14:textId="5DEAE307" w:rsidR="009E126D" w:rsidRPr="00CE0A0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2513" w:type="dxa"/>
            <w:vAlign w:val="center"/>
          </w:tcPr>
          <w:p w14:paraId="4AA729CC" w14:textId="348B07E6" w:rsidR="009E126D" w:rsidRPr="009A761D" w:rsidRDefault="009A761D" w:rsidP="009A761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9A761D">
              <w:rPr>
                <w:rFonts w:asciiTheme="majorHAnsi" w:hAnsiTheme="majorHAnsi" w:cstheme="majorHAnsi"/>
                <w:bCs/>
              </w:rPr>
              <w:t>Jeden</w:t>
            </w:r>
            <w:r>
              <w:rPr>
                <w:rFonts w:asciiTheme="majorHAnsi" w:hAnsiTheme="majorHAnsi" w:cstheme="majorHAnsi"/>
                <w:bCs/>
              </w:rPr>
              <w:t xml:space="preserve"> wniosek został wycofany przez Wnioskodawcę </w:t>
            </w:r>
          </w:p>
        </w:tc>
      </w:tr>
      <w:tr w:rsidR="009A761D" w:rsidRPr="00CE0A0D" w14:paraId="3896D249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47EE1D17" w14:textId="6EC2CF84" w:rsidR="009A761D" w:rsidRDefault="009A761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1173" w:type="dxa"/>
            <w:vAlign w:val="center"/>
          </w:tcPr>
          <w:p w14:paraId="14DEE41C" w14:textId="6AB064F7" w:rsidR="009A761D" w:rsidRPr="009A761D" w:rsidRDefault="009A761D" w:rsidP="009E126D">
            <w:pPr>
              <w:jc w:val="center"/>
              <w:rPr>
                <w:rFonts w:asciiTheme="majorHAnsi" w:hAnsiTheme="majorHAnsi" w:cstheme="majorHAnsi"/>
              </w:rPr>
            </w:pPr>
            <w:r w:rsidRPr="009A761D">
              <w:rPr>
                <w:rFonts w:asciiTheme="majorHAnsi" w:hAnsiTheme="majorHAnsi" w:cstheme="majorHAnsi"/>
              </w:rPr>
              <w:t>FEPM.02.17-IZ.00-006/25</w:t>
            </w:r>
          </w:p>
        </w:tc>
        <w:tc>
          <w:tcPr>
            <w:tcW w:w="992" w:type="dxa"/>
            <w:vAlign w:val="center"/>
          </w:tcPr>
          <w:p w14:paraId="45E1B71A" w14:textId="1A878E13" w:rsidR="009A761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EFRR</w:t>
            </w:r>
          </w:p>
        </w:tc>
        <w:tc>
          <w:tcPr>
            <w:tcW w:w="2381" w:type="dxa"/>
            <w:vAlign w:val="center"/>
          </w:tcPr>
          <w:p w14:paraId="7F3A2B5F" w14:textId="506D0726" w:rsidR="009A761D" w:rsidRPr="009A761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9A761D">
              <w:rPr>
                <w:rFonts w:asciiTheme="majorHAnsi" w:hAnsiTheme="majorHAnsi" w:cstheme="majorHAnsi"/>
                <w:bCs/>
              </w:rPr>
              <w:t>P.1.1.1. Ochrona bioróżnorodności na obszarach cennych przyrodniczo</w:t>
            </w:r>
          </w:p>
        </w:tc>
        <w:tc>
          <w:tcPr>
            <w:tcW w:w="1814" w:type="dxa"/>
            <w:vAlign w:val="center"/>
          </w:tcPr>
          <w:p w14:paraId="759ECDED" w14:textId="72F841A5" w:rsidR="009A761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01.12.2025 r.</w:t>
            </w:r>
          </w:p>
        </w:tc>
        <w:tc>
          <w:tcPr>
            <w:tcW w:w="1975" w:type="dxa"/>
            <w:vAlign w:val="center"/>
          </w:tcPr>
          <w:p w14:paraId="684EE505" w14:textId="4EB2785E" w:rsidR="009A761D" w:rsidRPr="009A761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9A761D">
              <w:rPr>
                <w:rFonts w:asciiTheme="majorHAnsi" w:hAnsiTheme="majorHAnsi" w:cstheme="majorHAnsi"/>
                <w:bCs/>
              </w:rPr>
              <w:t>15.12.2025 r. – 13.02.2026 r.</w:t>
            </w:r>
          </w:p>
        </w:tc>
        <w:tc>
          <w:tcPr>
            <w:tcW w:w="1881" w:type="dxa"/>
            <w:vAlign w:val="center"/>
          </w:tcPr>
          <w:p w14:paraId="35B4EE9F" w14:textId="5D2C6ECA" w:rsidR="009A761D" w:rsidRPr="009A761D" w:rsidRDefault="009A761D" w:rsidP="009E126D">
            <w:pPr>
              <w:jc w:val="center"/>
              <w:rPr>
                <w:rFonts w:asciiTheme="majorHAnsi" w:hAnsiTheme="majorHAnsi" w:cstheme="majorHAnsi"/>
              </w:rPr>
            </w:pPr>
            <w:r w:rsidRPr="009A761D">
              <w:rPr>
                <w:rFonts w:asciiTheme="majorHAnsi" w:hAnsiTheme="majorHAnsi" w:cstheme="majorHAnsi"/>
              </w:rPr>
              <w:t>405.301,82 euro</w:t>
            </w:r>
          </w:p>
        </w:tc>
        <w:tc>
          <w:tcPr>
            <w:tcW w:w="1276" w:type="dxa"/>
            <w:vAlign w:val="center"/>
          </w:tcPr>
          <w:p w14:paraId="793322A0" w14:textId="0CA31CF1" w:rsidR="009A761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</w:t>
            </w:r>
            <w:bookmarkStart w:id="0" w:name="_GoBack"/>
            <w:bookmarkEnd w:id="0"/>
          </w:p>
        </w:tc>
        <w:tc>
          <w:tcPr>
            <w:tcW w:w="2513" w:type="dxa"/>
            <w:vAlign w:val="center"/>
          </w:tcPr>
          <w:p w14:paraId="39C43E4D" w14:textId="77777777" w:rsidR="009A761D" w:rsidRPr="009A761D" w:rsidRDefault="009A761D" w:rsidP="009A761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</w:tbl>
    <w:p w14:paraId="0B17F809" w14:textId="77777777" w:rsidR="009E126D" w:rsidRPr="00CE0A0D" w:rsidRDefault="009E126D" w:rsidP="009E126D">
      <w:pPr>
        <w:rPr>
          <w:rFonts w:asciiTheme="majorHAnsi" w:hAnsiTheme="majorHAnsi" w:cstheme="majorHAnsi"/>
        </w:rPr>
      </w:pPr>
    </w:p>
    <w:p w14:paraId="319335D5" w14:textId="77777777" w:rsidR="009E126D" w:rsidRPr="00CE0A0D" w:rsidRDefault="009E126D" w:rsidP="009E126D">
      <w:pPr>
        <w:rPr>
          <w:rFonts w:asciiTheme="majorHAnsi" w:hAnsiTheme="majorHAnsi" w:cstheme="majorHAnsi"/>
        </w:rPr>
      </w:pPr>
    </w:p>
    <w:p w14:paraId="7784E792" w14:textId="77777777" w:rsidR="00A9297B" w:rsidRPr="00A57EED" w:rsidRDefault="00A9297B">
      <w:pPr>
        <w:rPr>
          <w:rFonts w:asciiTheme="majorHAnsi" w:hAnsiTheme="majorHAnsi" w:cstheme="majorHAnsi"/>
        </w:rPr>
      </w:pPr>
    </w:p>
    <w:sectPr w:rsidR="00A9297B" w:rsidRPr="00A57EED" w:rsidSect="009E126D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A7A29" w14:textId="77777777" w:rsidR="004D77E3" w:rsidRDefault="004D77E3" w:rsidP="009E126D">
      <w:pPr>
        <w:spacing w:after="0" w:line="240" w:lineRule="auto"/>
      </w:pPr>
      <w:r>
        <w:separator/>
      </w:r>
    </w:p>
  </w:endnote>
  <w:endnote w:type="continuationSeparator" w:id="0">
    <w:p w14:paraId="3C883A84" w14:textId="77777777" w:rsidR="004D77E3" w:rsidRDefault="004D77E3" w:rsidP="009E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6C6BB" w14:textId="77777777" w:rsidR="00EB4B67" w:rsidRDefault="00EB4B67" w:rsidP="00EB4B67">
    <w:pPr>
      <w:pStyle w:val="Stopka"/>
      <w:jc w:val="center"/>
    </w:pPr>
    <w:r>
      <w:rPr>
        <w:noProof/>
        <w:lang w:eastAsia="pl-PL"/>
        <w14:ligatures w14:val="none"/>
      </w:rPr>
      <w:drawing>
        <wp:inline distT="0" distB="0" distL="0" distR="0" wp14:anchorId="554B7388" wp14:editId="4A9C02D8">
          <wp:extent cx="7991475" cy="969441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2023-20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549" cy="977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A94C1" w14:textId="77777777" w:rsidR="004D77E3" w:rsidRDefault="004D77E3" w:rsidP="009E126D">
      <w:pPr>
        <w:spacing w:after="0" w:line="240" w:lineRule="auto"/>
      </w:pPr>
      <w:r>
        <w:separator/>
      </w:r>
    </w:p>
  </w:footnote>
  <w:footnote w:type="continuationSeparator" w:id="0">
    <w:p w14:paraId="64C4804A" w14:textId="77777777" w:rsidR="004D77E3" w:rsidRDefault="004D77E3" w:rsidP="009E126D">
      <w:pPr>
        <w:spacing w:after="0" w:line="240" w:lineRule="auto"/>
      </w:pPr>
      <w:r>
        <w:continuationSeparator/>
      </w:r>
    </w:p>
  </w:footnote>
  <w:footnote w:id="1">
    <w:p w14:paraId="5E25FB86" w14:textId="77777777" w:rsidR="009E126D" w:rsidRPr="00EB4B67" w:rsidRDefault="009E126D" w:rsidP="009E126D">
      <w:pPr>
        <w:pStyle w:val="Tekstprzypisudolnego"/>
        <w:rPr>
          <w:sz w:val="18"/>
          <w:szCs w:val="18"/>
        </w:rPr>
      </w:pPr>
      <w:r w:rsidRPr="00EB4B67">
        <w:rPr>
          <w:rStyle w:val="Odwoanieprzypisudolnego"/>
          <w:sz w:val="18"/>
          <w:szCs w:val="18"/>
        </w:rPr>
        <w:footnoteRef/>
      </w:r>
      <w:r w:rsidRPr="00EB4B67">
        <w:rPr>
          <w:sz w:val="18"/>
          <w:szCs w:val="18"/>
        </w:rPr>
        <w:t xml:space="preserve"> EFRROW – zgodnie z art. 19 a ust.10 Ustawy o RLKS Europejski Fundusz Rolny na Rzecz Rozwoju Obszarów Wiejskich: </w:t>
      </w:r>
    </w:p>
    <w:p w14:paraId="722F2276" w14:textId="77777777" w:rsidR="009E126D" w:rsidRDefault="009E126D" w:rsidP="009E126D">
      <w:pPr>
        <w:pStyle w:val="Tekstprzypisudolnego"/>
      </w:pPr>
      <w:r w:rsidRPr="00EB4B67">
        <w:rPr>
          <w:sz w:val="18"/>
          <w:szCs w:val="18"/>
        </w:rPr>
        <w:t>- EFS+ – Europejski Fundusz Społeczny+</w:t>
      </w:r>
      <w:r w:rsidRPr="00EB4B67">
        <w:rPr>
          <w:sz w:val="18"/>
          <w:szCs w:val="18"/>
        </w:rPr>
        <w:br/>
        <w:t>- EFRR – Europejski Fundusz Rozwoju Regionalnego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024B" w14:textId="77777777" w:rsidR="009E126D" w:rsidRPr="009E126D" w:rsidRDefault="009E126D" w:rsidP="009E126D">
    <w:pPr>
      <w:tabs>
        <w:tab w:val="center" w:pos="4536"/>
        <w:tab w:val="right" w:pos="9072"/>
      </w:tabs>
      <w:spacing w:after="0" w:line="240" w:lineRule="auto"/>
      <w:jc w:val="right"/>
      <w:rPr>
        <w:kern w:val="0"/>
        <w14:ligatures w14:val="none"/>
      </w:rPr>
    </w:pPr>
    <w:r>
      <w:rPr>
        <w:noProof/>
        <w:kern w:val="0"/>
        <w:lang w:eastAsia="pl-PL"/>
        <w14:ligatures w14:val="none"/>
      </w:rPr>
      <w:drawing>
        <wp:anchor distT="0" distB="0" distL="114300" distR="114300" simplePos="0" relativeHeight="251658240" behindDoc="1" locked="0" layoutInCell="1" allowOverlap="1" wp14:anchorId="6848F7B0" wp14:editId="5253009D">
          <wp:simplePos x="0" y="0"/>
          <wp:positionH relativeFrom="column">
            <wp:posOffset>109855</wp:posOffset>
          </wp:positionH>
          <wp:positionV relativeFrom="paragraph">
            <wp:posOffset>17145</wp:posOffset>
          </wp:positionV>
          <wp:extent cx="752475" cy="40312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B średni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5" cy="40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126D">
      <w:rPr>
        <w:kern w:val="0"/>
        <w14:ligatures w14:val="none"/>
      </w:rPr>
      <w:t>Stowarzyszenie Lokalna Grupa Działania Sandry Brdy</w:t>
    </w:r>
  </w:p>
  <w:p w14:paraId="4436DA87" w14:textId="77777777" w:rsidR="009E126D" w:rsidRPr="009E126D" w:rsidRDefault="009E126D" w:rsidP="009E126D">
    <w:pPr>
      <w:tabs>
        <w:tab w:val="center" w:pos="4536"/>
        <w:tab w:val="right" w:pos="9072"/>
      </w:tabs>
      <w:spacing w:after="0" w:line="240" w:lineRule="auto"/>
      <w:jc w:val="right"/>
      <w:rPr>
        <w:kern w:val="0"/>
        <w14:ligatures w14:val="none"/>
      </w:rPr>
    </w:pPr>
    <w:r w:rsidRPr="009E126D">
      <w:rPr>
        <w:kern w:val="0"/>
        <w14:ligatures w14:val="none"/>
      </w:rPr>
      <w:t>ul. Wysoka 3, 89-600 Chojnice</w:t>
    </w:r>
  </w:p>
  <w:p w14:paraId="076A3A5F" w14:textId="77777777" w:rsidR="009E126D" w:rsidRPr="009E126D" w:rsidRDefault="009E126D" w:rsidP="00EB4B67">
    <w:pPr>
      <w:tabs>
        <w:tab w:val="center" w:pos="4536"/>
        <w:tab w:val="right" w:pos="9072"/>
      </w:tabs>
      <w:spacing w:after="0" w:line="240" w:lineRule="auto"/>
      <w:jc w:val="right"/>
      <w:rPr>
        <w:kern w:val="0"/>
        <w14:ligatures w14:val="none"/>
      </w:rPr>
    </w:pPr>
    <w:r w:rsidRPr="009E126D">
      <w:rPr>
        <w:kern w:val="0"/>
        <w14:ligatures w14:val="none"/>
      </w:rPr>
      <w:t>tel. 52 39 77</w:t>
    </w:r>
    <w:r w:rsidR="00EB4B67">
      <w:rPr>
        <w:kern w:val="0"/>
        <w14:ligatures w14:val="none"/>
      </w:rPr>
      <w:t> </w:t>
    </w:r>
    <w:r w:rsidRPr="009E126D">
      <w:rPr>
        <w:kern w:val="0"/>
        <w14:ligatures w14:val="none"/>
      </w:rPr>
      <w:t>964</w:t>
    </w:r>
    <w:r w:rsidR="00EB4B67">
      <w:rPr>
        <w:kern w:val="0"/>
        <w14:ligatures w14:val="none"/>
      </w:rPr>
      <w:t xml:space="preserve">, </w:t>
    </w:r>
    <w:r w:rsidRPr="009E126D">
      <w:rPr>
        <w:kern w:val="0"/>
        <w14:ligatures w14:val="none"/>
      </w:rPr>
      <w:t>kom. 512 045 078</w:t>
    </w:r>
  </w:p>
  <w:p w14:paraId="114E1360" w14:textId="77777777" w:rsidR="009E126D" w:rsidRPr="009E126D" w:rsidRDefault="009E126D" w:rsidP="009E126D">
    <w:pPr>
      <w:tabs>
        <w:tab w:val="center" w:pos="4536"/>
        <w:tab w:val="right" w:pos="9072"/>
      </w:tabs>
      <w:spacing w:after="0" w:line="240" w:lineRule="auto"/>
      <w:jc w:val="right"/>
      <w:rPr>
        <w:kern w:val="0"/>
        <w14:ligatures w14:val="none"/>
      </w:rPr>
    </w:pPr>
    <w:r w:rsidRPr="009E126D">
      <w:rPr>
        <w:kern w:val="0"/>
        <w14:ligatures w14:val="none"/>
      </w:rPr>
      <w:t xml:space="preserve">e-mail: </w:t>
    </w:r>
    <w:hyperlink r:id="rId2" w:history="1">
      <w:r w:rsidRPr="009E126D">
        <w:rPr>
          <w:color w:val="0000FF" w:themeColor="hyperlink"/>
          <w:kern w:val="0"/>
          <w:u w:val="single"/>
          <w14:ligatures w14:val="none"/>
        </w:rPr>
        <w:t>biuro@sandrybrdy.pl</w:t>
      </w:r>
    </w:hyperlink>
  </w:p>
  <w:p w14:paraId="7B49FA93" w14:textId="77777777" w:rsidR="009E126D" w:rsidRPr="009E126D" w:rsidRDefault="009E126D" w:rsidP="009E126D">
    <w:pPr>
      <w:tabs>
        <w:tab w:val="center" w:pos="4536"/>
        <w:tab w:val="right" w:pos="9072"/>
      </w:tabs>
      <w:spacing w:after="0" w:line="240" w:lineRule="auto"/>
      <w:jc w:val="right"/>
      <w:rPr>
        <w:kern w:val="0"/>
        <w14:ligatures w14:val="none"/>
      </w:rPr>
    </w:pPr>
    <w:r w:rsidRPr="009E126D">
      <w:rPr>
        <w:kern w:val="0"/>
        <w14:ligatures w14:val="none"/>
      </w:rPr>
      <w:t>www.sandrybrdy.pl</w:t>
    </w:r>
  </w:p>
  <w:p w14:paraId="601EDC27" w14:textId="77777777" w:rsidR="009E126D" w:rsidRDefault="009E126D" w:rsidP="009E126D">
    <w:pPr>
      <w:pStyle w:val="Nagwek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79"/>
    <w:rsid w:val="001D7F26"/>
    <w:rsid w:val="001F2B63"/>
    <w:rsid w:val="003B5518"/>
    <w:rsid w:val="004D77E3"/>
    <w:rsid w:val="0053000F"/>
    <w:rsid w:val="005667BE"/>
    <w:rsid w:val="005C0A6E"/>
    <w:rsid w:val="006C6AFE"/>
    <w:rsid w:val="007727BF"/>
    <w:rsid w:val="007A782F"/>
    <w:rsid w:val="00854F79"/>
    <w:rsid w:val="009A761D"/>
    <w:rsid w:val="009E126D"/>
    <w:rsid w:val="00A515C1"/>
    <w:rsid w:val="00A57EED"/>
    <w:rsid w:val="00A9297B"/>
    <w:rsid w:val="00B00238"/>
    <w:rsid w:val="00CA352A"/>
    <w:rsid w:val="00D91BF4"/>
    <w:rsid w:val="00EB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46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26D"/>
    <w:pPr>
      <w:spacing w:after="160" w:line="259" w:lineRule="auto"/>
    </w:pPr>
    <w:rPr>
      <w:kern w:val="2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126D"/>
    <w:pPr>
      <w:outlineLvl w:val="1"/>
    </w:pPr>
    <w:rPr>
      <w:rFonts w:ascii="Cambria" w:hAnsi="Cambria"/>
      <w:bCs/>
      <w:color w:val="365F91" w:themeColor="accent1" w:themeShade="BF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2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727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727BF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E126D"/>
    <w:rPr>
      <w:rFonts w:ascii="Cambria" w:hAnsi="Cambria"/>
      <w:bCs/>
      <w:color w:val="365F91" w:themeColor="accent1" w:themeShade="BF"/>
      <w:kern w:val="2"/>
      <w:sz w:val="26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E12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126D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126D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9E126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9E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26D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9E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26D"/>
    <w:rPr>
      <w:kern w:val="2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26D"/>
    <w:rPr>
      <w:rFonts w:ascii="Tahoma" w:hAnsi="Tahoma" w:cs="Tahoma"/>
      <w:kern w:val="2"/>
      <w:sz w:val="16"/>
      <w:szCs w:val="16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9A76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26D"/>
    <w:pPr>
      <w:spacing w:after="160" w:line="259" w:lineRule="auto"/>
    </w:pPr>
    <w:rPr>
      <w:kern w:val="2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126D"/>
    <w:pPr>
      <w:outlineLvl w:val="1"/>
    </w:pPr>
    <w:rPr>
      <w:rFonts w:ascii="Cambria" w:hAnsi="Cambria"/>
      <w:bCs/>
      <w:color w:val="365F91" w:themeColor="accent1" w:themeShade="BF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2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727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727BF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E126D"/>
    <w:rPr>
      <w:rFonts w:ascii="Cambria" w:hAnsi="Cambria"/>
      <w:bCs/>
      <w:color w:val="365F91" w:themeColor="accent1" w:themeShade="BF"/>
      <w:kern w:val="2"/>
      <w:sz w:val="26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E12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126D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126D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9E126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9E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26D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9E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26D"/>
    <w:rPr>
      <w:kern w:val="2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26D"/>
    <w:rPr>
      <w:rFonts w:ascii="Tahoma" w:hAnsi="Tahoma" w:cs="Tahoma"/>
      <w:kern w:val="2"/>
      <w:sz w:val="16"/>
      <w:szCs w:val="16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9A76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sandrybrdy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</cp:lastModifiedBy>
  <cp:revision>7</cp:revision>
  <cp:lastPrinted>2025-06-24T07:16:00Z</cp:lastPrinted>
  <dcterms:created xsi:type="dcterms:W3CDTF">2025-12-01T09:33:00Z</dcterms:created>
  <dcterms:modified xsi:type="dcterms:W3CDTF">2026-02-18T08:03:00Z</dcterms:modified>
</cp:coreProperties>
</file>